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5B2860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РОССИЙСКАЯ ФЕДЕРАЦИЯ</w:t>
      </w:r>
    </w:p>
    <w:p w:rsidR="005B2860" w:rsidRDefault="005B2860" w:rsidP="005B28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сельского поселения «село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5B2860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Олюторского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5B2860" w:rsidRDefault="005B2860" w:rsidP="005B28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688816, Камчатский край,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Олюторский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spellEnd"/>
    </w:p>
    <w:p w:rsidR="005B2860" w:rsidRDefault="005B2860" w:rsidP="005B28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ул. Центральная ,7</w:t>
      </w:r>
    </w:p>
    <w:p w:rsidR="005B2860" w:rsidRDefault="005B2860" w:rsidP="005B28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официальный сайт: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</w:t>
      </w:r>
      <w:proofErr w:type="spellEnd"/>
    </w:p>
    <w:p w:rsidR="005B2860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тел: 8-(415-44)-51-8-22, 8-(415-44)-51-8-21.</w:t>
      </w:r>
    </w:p>
    <w:p w:rsidR="005B2860" w:rsidRPr="00240BC9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факс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: 8-(415-44)-51-8-17.</w:t>
      </w:r>
    </w:p>
    <w:p w:rsidR="005B2860" w:rsidRPr="00240BC9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e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-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mail</w:t>
      </w:r>
      <w:proofErr w:type="gramEnd"/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apuka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_41@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mail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ru</w:t>
      </w:r>
    </w:p>
    <w:p w:rsidR="005B2860" w:rsidRPr="00240BC9" w:rsidRDefault="005B2860" w:rsidP="005B28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apuka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adm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@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yandex</w:t>
      </w:r>
      <w:r w:rsidRPr="00240BC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ru</w:t>
      </w:r>
    </w:p>
    <w:p w:rsidR="005B2860" w:rsidRDefault="005B2860" w:rsidP="005B28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</w:t>
      </w:r>
    </w:p>
    <w:p w:rsidR="005B2860" w:rsidRDefault="005B2860" w:rsidP="005B28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-------------------------------------------------------------------------------------------------                                                                              </w:t>
      </w:r>
      <w:r>
        <w:rPr>
          <w:b/>
          <w:sz w:val="28"/>
          <w:szCs w:val="28"/>
        </w:rPr>
        <w:t xml:space="preserve">                  </w:t>
      </w: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П О С Т А Н О В Л Е Н И Е № 13</w:t>
      </w:r>
      <w:r w:rsidR="00240BC9">
        <w:rPr>
          <w:rFonts w:ascii="Arial" w:hAnsi="Arial" w:cs="Arial"/>
          <w:b/>
          <w:bCs/>
          <w:color w:val="000000"/>
          <w:sz w:val="28"/>
          <w:szCs w:val="28"/>
        </w:rPr>
        <w:t>/а</w:t>
      </w:r>
      <w:bookmarkStart w:id="0" w:name="_GoBack"/>
      <w:bookmarkEnd w:id="0"/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                                                           от 05.06.2018 г.</w:t>
      </w: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О присвоении адреса</w:t>
      </w: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жилому дому</w:t>
      </w:r>
    </w:p>
    <w:p w:rsidR="005B2860" w:rsidRDefault="005B2860" w:rsidP="005B286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</w:t>
      </w:r>
    </w:p>
    <w:p w:rsidR="005B2860" w:rsidRDefault="005B2860" w:rsidP="005B286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В соответствии с п.21 статьи 14 Федерального закона от 06 октября 2003 года №131-ФЗ «Об общих принципах организации местного самоуправления в Российской Федерации», Уставом  сельского поселения «село </w:t>
      </w:r>
      <w:proofErr w:type="spellStart"/>
      <w:r>
        <w:rPr>
          <w:color w:val="000000"/>
          <w:sz w:val="28"/>
          <w:szCs w:val="28"/>
        </w:rPr>
        <w:t>Апука</w:t>
      </w:r>
      <w:proofErr w:type="spellEnd"/>
      <w:r>
        <w:rPr>
          <w:color w:val="000000"/>
          <w:sz w:val="28"/>
          <w:szCs w:val="28"/>
        </w:rPr>
        <w:t>»  и    Постановления Правительства Российской Федерации от 19.11.2014 № 1221 «Об утверждении Правил присвоения, изменения и аннулирования адресов»,</w:t>
      </w:r>
    </w:p>
    <w:p w:rsidR="005B2860" w:rsidRDefault="005B2860" w:rsidP="005B286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ПОСТАНОВЛЯЮ</w:t>
      </w:r>
      <w:proofErr w:type="gramStart"/>
      <w:r>
        <w:rPr>
          <w:color w:val="000000"/>
          <w:sz w:val="28"/>
          <w:szCs w:val="28"/>
        </w:rPr>
        <w:t> :</w:t>
      </w:r>
      <w:proofErr w:type="gramEnd"/>
    </w:p>
    <w:p w:rsidR="005B2860" w:rsidRDefault="005B2860" w:rsidP="005B286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присвоить жилому дому с кадастровым номером 82:03:000004:265  почтовый адрес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Камчатский край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Олюторский</w:t>
      </w:r>
      <w:proofErr w:type="spellEnd"/>
      <w:r>
        <w:rPr>
          <w:color w:val="000000"/>
          <w:sz w:val="28"/>
          <w:szCs w:val="28"/>
        </w:rPr>
        <w:t xml:space="preserve"> район, село </w:t>
      </w:r>
      <w:proofErr w:type="spellStart"/>
      <w:r>
        <w:rPr>
          <w:color w:val="000000"/>
          <w:sz w:val="28"/>
          <w:szCs w:val="28"/>
        </w:rPr>
        <w:t>Апука</w:t>
      </w:r>
      <w:proofErr w:type="spellEnd"/>
      <w:r>
        <w:rPr>
          <w:color w:val="000000"/>
          <w:sz w:val="28"/>
          <w:szCs w:val="28"/>
        </w:rPr>
        <w:t xml:space="preserve"> , ул. </w:t>
      </w:r>
      <w:r>
        <w:rPr>
          <w:sz w:val="28"/>
          <w:szCs w:val="28"/>
        </w:rPr>
        <w:t>Речная,</w:t>
      </w:r>
      <w:r>
        <w:rPr>
          <w:color w:val="000000"/>
          <w:sz w:val="28"/>
          <w:szCs w:val="28"/>
        </w:rPr>
        <w:t xml:space="preserve"> д.12.</w:t>
      </w:r>
    </w:p>
    <w:p w:rsidR="005B2860" w:rsidRDefault="005B2860" w:rsidP="005B2860">
      <w:pPr>
        <w:rPr>
          <w:rFonts w:ascii="Times New Roman" w:hAnsi="Times New Roman"/>
          <w:sz w:val="28"/>
          <w:szCs w:val="28"/>
        </w:rPr>
      </w:pPr>
    </w:p>
    <w:p w:rsidR="005B2860" w:rsidRDefault="005B2860" w:rsidP="005B2860">
      <w:pPr>
        <w:rPr>
          <w:sz w:val="28"/>
          <w:szCs w:val="28"/>
        </w:rPr>
      </w:pPr>
      <w:r>
        <w:rPr>
          <w:sz w:val="28"/>
          <w:szCs w:val="28"/>
        </w:rPr>
        <w:t xml:space="preserve">Глава МО СП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                                                     Л. П. </w:t>
      </w:r>
      <w:proofErr w:type="spellStart"/>
      <w:r>
        <w:rPr>
          <w:sz w:val="28"/>
          <w:szCs w:val="28"/>
        </w:rPr>
        <w:t>Воевудский</w:t>
      </w:r>
      <w:proofErr w:type="spellEnd"/>
    </w:p>
    <w:p w:rsidR="000F6FDA" w:rsidRDefault="000F6FDA"/>
    <w:sectPr w:rsidR="000F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60"/>
    <w:rsid w:val="000F6FDA"/>
    <w:rsid w:val="00240BC9"/>
    <w:rsid w:val="005B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8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8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8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8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2018-06-05T00:49:00Z</dcterms:created>
  <dcterms:modified xsi:type="dcterms:W3CDTF">2018-07-03T00:56:00Z</dcterms:modified>
</cp:coreProperties>
</file>