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86CF67" w14:textId="2B91EC3F" w:rsidR="00D55142" w:rsidRPr="00503286" w:rsidRDefault="00D55142" w:rsidP="00D55142">
      <w:pPr>
        <w:pStyle w:val="Standard"/>
        <w:jc w:val="center"/>
        <w:rPr>
          <w:b/>
          <w:bCs/>
          <w:color w:val="auto"/>
          <w:lang w:val="ru-RU"/>
        </w:rPr>
      </w:pPr>
      <w:r w:rsidRPr="00503286">
        <w:rPr>
          <w:b/>
          <w:bCs/>
          <w:color w:val="auto"/>
          <w:lang w:val="ru-RU"/>
        </w:rPr>
        <w:t>ГЛАВА</w:t>
      </w:r>
    </w:p>
    <w:p w14:paraId="4DCF5080" w14:textId="77777777" w:rsidR="00D55142" w:rsidRPr="00503286" w:rsidRDefault="00D55142" w:rsidP="00D55142">
      <w:pPr>
        <w:pStyle w:val="Standard"/>
        <w:jc w:val="center"/>
        <w:rPr>
          <w:b/>
          <w:bCs/>
          <w:color w:val="auto"/>
          <w:lang w:val="ru-RU"/>
        </w:rPr>
      </w:pPr>
      <w:r w:rsidRPr="00503286">
        <w:rPr>
          <w:b/>
          <w:bCs/>
          <w:color w:val="auto"/>
          <w:lang w:val="ru-RU"/>
        </w:rPr>
        <w:t>МУНИЦИПАЛЬНОГО ОБРАЗОВАНИЯ</w:t>
      </w:r>
    </w:p>
    <w:p w14:paraId="25500D2D" w14:textId="331AB5A6" w:rsidR="00D55142" w:rsidRPr="00503286" w:rsidRDefault="007B108E" w:rsidP="00D55142">
      <w:pPr>
        <w:pStyle w:val="Standard"/>
        <w:jc w:val="center"/>
        <w:rPr>
          <w:b/>
          <w:bCs/>
          <w:color w:val="auto"/>
          <w:lang w:val="ru-RU"/>
        </w:rPr>
      </w:pPr>
      <w:r>
        <w:rPr>
          <w:b/>
          <w:bCs/>
          <w:color w:val="auto"/>
          <w:lang w:val="ru-RU"/>
        </w:rPr>
        <w:t>СЕЛЬСКОЕ ПОСЕЛЕНИЕ «СЕЛО АПУКА</w:t>
      </w:r>
      <w:r w:rsidR="00D55142" w:rsidRPr="00503286">
        <w:rPr>
          <w:b/>
          <w:bCs/>
          <w:color w:val="auto"/>
          <w:lang w:val="ru-RU"/>
        </w:rPr>
        <w:t>»</w:t>
      </w:r>
    </w:p>
    <w:p w14:paraId="0B16468D" w14:textId="77777777" w:rsidR="00D55142" w:rsidRPr="00503286" w:rsidRDefault="00D55142" w:rsidP="00D55142">
      <w:pPr>
        <w:pStyle w:val="Standard"/>
        <w:jc w:val="center"/>
        <w:rPr>
          <w:b/>
          <w:bCs/>
          <w:color w:val="auto"/>
          <w:lang w:val="ru-RU"/>
        </w:rPr>
      </w:pPr>
      <w:r w:rsidRPr="00503286">
        <w:rPr>
          <w:b/>
          <w:bCs/>
          <w:color w:val="auto"/>
          <w:lang w:val="ru-RU"/>
        </w:rPr>
        <w:t>ОЛЮТОРСКОГО МУНИЦИПАЛЬНОГО РАЙОНА</w:t>
      </w:r>
    </w:p>
    <w:p w14:paraId="709D4279" w14:textId="77777777" w:rsidR="00D55142" w:rsidRPr="00503286" w:rsidRDefault="00D55142" w:rsidP="00D55142">
      <w:pPr>
        <w:pStyle w:val="Standard"/>
        <w:jc w:val="center"/>
        <w:rPr>
          <w:b/>
          <w:bCs/>
          <w:color w:val="auto"/>
          <w:lang w:val="ru-RU"/>
        </w:rPr>
      </w:pPr>
      <w:r w:rsidRPr="00503286">
        <w:rPr>
          <w:b/>
          <w:bCs/>
          <w:color w:val="auto"/>
          <w:lang w:val="ru-RU"/>
        </w:rPr>
        <w:t>КАМЧАТСКОГО КРАЯ</w:t>
      </w:r>
    </w:p>
    <w:p w14:paraId="5C0BFF16" w14:textId="77777777" w:rsidR="00D55142" w:rsidRPr="00503286" w:rsidRDefault="00D55142" w:rsidP="00D55142">
      <w:pPr>
        <w:pStyle w:val="Standard"/>
        <w:jc w:val="center"/>
        <w:rPr>
          <w:b/>
          <w:bCs/>
          <w:color w:val="FF0000"/>
          <w:lang w:val="ru-RU"/>
        </w:rPr>
      </w:pPr>
    </w:p>
    <w:p w14:paraId="5345D4D2" w14:textId="77777777" w:rsidR="00D55142" w:rsidRPr="00503286" w:rsidRDefault="00D55142" w:rsidP="00D55142">
      <w:pPr>
        <w:pStyle w:val="Standard"/>
        <w:jc w:val="center"/>
        <w:rPr>
          <w:b/>
          <w:bCs/>
          <w:color w:val="FF0000"/>
          <w:lang w:val="ru-RU"/>
        </w:rPr>
      </w:pPr>
    </w:p>
    <w:p w14:paraId="3902505C" w14:textId="77777777" w:rsidR="00D55142" w:rsidRPr="00503286" w:rsidRDefault="00D55142" w:rsidP="00D55142">
      <w:pPr>
        <w:pStyle w:val="Standard"/>
        <w:jc w:val="center"/>
        <w:rPr>
          <w:b/>
          <w:bCs/>
          <w:color w:val="FF0000"/>
          <w:lang w:val="ru-RU"/>
        </w:rPr>
      </w:pPr>
    </w:p>
    <w:p w14:paraId="28D1AB9F" w14:textId="77777777" w:rsidR="00D55142" w:rsidRPr="00503286" w:rsidRDefault="00D55142" w:rsidP="00D55142">
      <w:pPr>
        <w:pStyle w:val="Standard"/>
        <w:jc w:val="center"/>
        <w:rPr>
          <w:b/>
          <w:bCs/>
          <w:color w:val="auto"/>
          <w:lang w:val="ru-RU"/>
        </w:rPr>
      </w:pPr>
      <w:r w:rsidRPr="00503286">
        <w:rPr>
          <w:b/>
          <w:bCs/>
          <w:color w:val="auto"/>
          <w:lang w:val="ru-RU"/>
        </w:rPr>
        <w:t>ПОСТАНОВЛЕНИЕ</w:t>
      </w:r>
    </w:p>
    <w:p w14:paraId="0EB1B035" w14:textId="77777777" w:rsidR="00D55142" w:rsidRPr="00503286" w:rsidRDefault="00D55142" w:rsidP="00D55142">
      <w:pPr>
        <w:pStyle w:val="Standard"/>
        <w:rPr>
          <w:b/>
          <w:bCs/>
          <w:color w:val="auto"/>
          <w:lang w:val="ru-RU"/>
        </w:rPr>
      </w:pPr>
    </w:p>
    <w:p w14:paraId="51C192A2" w14:textId="0312059A" w:rsidR="00D55142" w:rsidRPr="00B3010B" w:rsidRDefault="00D55142" w:rsidP="00D55142">
      <w:pPr>
        <w:pStyle w:val="Standard"/>
        <w:tabs>
          <w:tab w:val="left" w:pos="438"/>
          <w:tab w:val="right" w:pos="9355"/>
        </w:tabs>
        <w:rPr>
          <w:bCs/>
          <w:color w:val="auto"/>
          <w:lang w:val="ru-RU"/>
        </w:rPr>
      </w:pPr>
      <w:r>
        <w:rPr>
          <w:bCs/>
          <w:color w:val="auto"/>
          <w:lang w:val="ru-RU"/>
        </w:rPr>
        <w:tab/>
      </w:r>
      <w:r w:rsidR="00527396">
        <w:rPr>
          <w:bCs/>
          <w:color w:val="auto"/>
          <w:lang w:val="ru-RU"/>
        </w:rPr>
        <w:t>05</w:t>
      </w:r>
      <w:bookmarkStart w:id="0" w:name="_GoBack"/>
      <w:bookmarkEnd w:id="0"/>
      <w:r w:rsidR="007B108E">
        <w:rPr>
          <w:bCs/>
          <w:color w:val="auto"/>
          <w:lang w:val="ru-RU"/>
        </w:rPr>
        <w:t>.11</w:t>
      </w:r>
      <w:r w:rsidR="003110DC">
        <w:rPr>
          <w:bCs/>
          <w:color w:val="auto"/>
          <w:lang w:val="ru-RU"/>
        </w:rPr>
        <w:t>.2025</w:t>
      </w:r>
      <w:r>
        <w:rPr>
          <w:bCs/>
          <w:color w:val="auto"/>
          <w:lang w:val="ru-RU"/>
        </w:rPr>
        <w:tab/>
      </w:r>
      <w:r w:rsidRPr="00B3010B">
        <w:rPr>
          <w:bCs/>
          <w:color w:val="auto"/>
          <w:lang w:val="ru-RU"/>
        </w:rPr>
        <w:t>№</w:t>
      </w:r>
      <w:r w:rsidR="007B108E">
        <w:rPr>
          <w:bCs/>
          <w:color w:val="auto"/>
          <w:lang w:val="ru-RU"/>
        </w:rPr>
        <w:t>24</w:t>
      </w:r>
    </w:p>
    <w:p w14:paraId="0A231F3B" w14:textId="77777777" w:rsidR="00D55142" w:rsidRPr="001D356B" w:rsidRDefault="00D55142" w:rsidP="00D55142">
      <w:pPr>
        <w:pStyle w:val="Standard"/>
        <w:rPr>
          <w:bCs/>
          <w:color w:val="C00000"/>
          <w:lang w:val="ru-RU"/>
        </w:rPr>
      </w:pPr>
    </w:p>
    <w:p w14:paraId="0071CDC4" w14:textId="77777777" w:rsidR="00D55142" w:rsidRPr="001D356B" w:rsidRDefault="00D55142" w:rsidP="00D55142">
      <w:pPr>
        <w:pStyle w:val="Standard"/>
        <w:rPr>
          <w:bCs/>
          <w:color w:val="C00000"/>
          <w:lang w:val="ru-RU"/>
        </w:rPr>
      </w:pPr>
    </w:p>
    <w:p w14:paraId="28EF7594" w14:textId="77777777" w:rsidR="00D55142" w:rsidRPr="001D356B" w:rsidRDefault="00D55142" w:rsidP="00D55142">
      <w:pPr>
        <w:rPr>
          <w:rFonts w:ascii="Times New Roman" w:eastAsia="Times New Roman" w:hAnsi="Times New Roman" w:cs="Times New Roman"/>
          <w:color w:val="C00000"/>
        </w:rPr>
      </w:pPr>
    </w:p>
    <w:p w14:paraId="5DB6B43F" w14:textId="24F97EA2" w:rsidR="00D55142" w:rsidRPr="00966BF1" w:rsidRDefault="00966BF1" w:rsidP="00966BF1">
      <w:pPr>
        <w:spacing w:line="276" w:lineRule="auto"/>
        <w:jc w:val="center"/>
        <w:rPr>
          <w:rFonts w:ascii="Times New Roman" w:hAnsi="Times New Roman" w:cs="Times New Roman"/>
          <w:color w:val="EE0000"/>
        </w:rPr>
      </w:pPr>
      <w:r w:rsidRPr="00966BF1">
        <w:rPr>
          <w:rFonts w:ascii="Times New Roman" w:hAnsi="Times New Roman" w:cs="Times New Roman"/>
          <w:sz w:val="24"/>
          <w:szCs w:val="24"/>
        </w:rPr>
        <w:t xml:space="preserve">О внесении изменений в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966BF1">
        <w:rPr>
          <w:rFonts w:ascii="Times New Roman" w:hAnsi="Times New Roman" w:cs="Times New Roman"/>
          <w:sz w:val="24"/>
          <w:szCs w:val="24"/>
        </w:rPr>
        <w:t xml:space="preserve">остановление </w:t>
      </w:r>
      <w:r w:rsidR="00E44855">
        <w:rPr>
          <w:rFonts w:ascii="Times New Roman" w:hAnsi="Times New Roman" w:cs="Times New Roman"/>
          <w:sz w:val="24"/>
          <w:szCs w:val="24"/>
        </w:rPr>
        <w:t>администрации</w:t>
      </w:r>
      <w:r w:rsidRPr="00966BF1">
        <w:rPr>
          <w:rFonts w:ascii="Times New Roman" w:hAnsi="Times New Roman" w:cs="Times New Roman"/>
          <w:sz w:val="24"/>
          <w:szCs w:val="24"/>
        </w:rPr>
        <w:t xml:space="preserve"> с</w:t>
      </w:r>
      <w:r w:rsidR="007B108E">
        <w:rPr>
          <w:rFonts w:ascii="Times New Roman" w:hAnsi="Times New Roman" w:cs="Times New Roman"/>
          <w:sz w:val="24"/>
          <w:szCs w:val="24"/>
        </w:rPr>
        <w:t>ельского поселения «село Апука» от 23.08.2023 №40</w:t>
      </w:r>
      <w:r w:rsidRPr="00966BF1">
        <w:rPr>
          <w:rFonts w:ascii="Times New Roman" w:hAnsi="Times New Roman" w:cs="Times New Roman"/>
          <w:sz w:val="24"/>
          <w:szCs w:val="24"/>
        </w:rPr>
        <w:t xml:space="preserve"> «Об утверждении регламента реализации Администрацией </w:t>
      </w:r>
      <w:r w:rsidR="007B108E">
        <w:rPr>
          <w:rFonts w:ascii="Times New Roman" w:hAnsi="Times New Roman" w:cs="Times New Roman"/>
          <w:sz w:val="24"/>
          <w:szCs w:val="24"/>
        </w:rPr>
        <w:t>сельского поселения «село Апук</w:t>
      </w:r>
      <w:r w:rsidRPr="00966BF1">
        <w:rPr>
          <w:rFonts w:ascii="Times New Roman" w:hAnsi="Times New Roman" w:cs="Times New Roman"/>
          <w:sz w:val="24"/>
          <w:szCs w:val="24"/>
        </w:rPr>
        <w:t>а» полномочий главного администратора доходов бюджета с</w:t>
      </w:r>
      <w:r w:rsidR="007B108E">
        <w:rPr>
          <w:rFonts w:ascii="Times New Roman" w:hAnsi="Times New Roman" w:cs="Times New Roman"/>
          <w:sz w:val="24"/>
          <w:szCs w:val="24"/>
        </w:rPr>
        <w:t>ельского поселения «село Апука</w:t>
      </w:r>
      <w:r w:rsidRPr="00966BF1">
        <w:rPr>
          <w:rFonts w:ascii="Times New Roman" w:hAnsi="Times New Roman" w:cs="Times New Roman"/>
          <w:sz w:val="24"/>
          <w:szCs w:val="24"/>
        </w:rPr>
        <w:t>» по взысканию дебиторской задолженности по платежам в бюджет, пеням и штрафам по ним</w:t>
      </w:r>
    </w:p>
    <w:p w14:paraId="452DB655" w14:textId="77777777" w:rsidR="00D55142" w:rsidRPr="00966BF1" w:rsidRDefault="00D55142" w:rsidP="00D55142">
      <w:pPr>
        <w:spacing w:line="276" w:lineRule="auto"/>
        <w:jc w:val="both"/>
        <w:rPr>
          <w:rFonts w:ascii="Times New Roman" w:hAnsi="Times New Roman" w:cs="Times New Roman"/>
          <w:color w:val="EE0000"/>
        </w:rPr>
      </w:pPr>
    </w:p>
    <w:p w14:paraId="05B8AA28" w14:textId="77777777" w:rsidR="00D55142" w:rsidRPr="00966BF1" w:rsidRDefault="00D55142" w:rsidP="00D55142">
      <w:pPr>
        <w:spacing w:line="276" w:lineRule="auto"/>
        <w:jc w:val="both"/>
        <w:rPr>
          <w:rFonts w:ascii="Times New Roman" w:hAnsi="Times New Roman" w:cs="Times New Roman"/>
          <w:color w:val="EE0000"/>
        </w:rPr>
      </w:pPr>
    </w:p>
    <w:p w14:paraId="18647AC1" w14:textId="18F505AA" w:rsidR="00D55142" w:rsidRPr="00966BF1" w:rsidRDefault="00D55142" w:rsidP="00D55142">
      <w:pPr>
        <w:spacing w:line="276" w:lineRule="auto"/>
        <w:ind w:firstLine="540"/>
        <w:jc w:val="both"/>
        <w:rPr>
          <w:rFonts w:ascii="Times New Roman" w:hAnsi="Times New Roman" w:cs="Times New Roman"/>
          <w:color w:val="EE0000"/>
          <w:sz w:val="24"/>
          <w:szCs w:val="24"/>
        </w:rPr>
      </w:pPr>
      <w:r w:rsidRPr="00966BF1">
        <w:rPr>
          <w:rFonts w:ascii="Times New Roman" w:hAnsi="Times New Roman" w:cs="Times New Roman"/>
          <w:color w:val="EE0000"/>
          <w:sz w:val="24"/>
          <w:szCs w:val="24"/>
        </w:rPr>
        <w:tab/>
      </w:r>
      <w:r w:rsidR="00966BF1" w:rsidRPr="00966BF1">
        <w:rPr>
          <w:rFonts w:ascii="Times New Roman" w:hAnsi="Times New Roman" w:cs="Times New Roman"/>
          <w:sz w:val="24"/>
          <w:szCs w:val="24"/>
        </w:rPr>
        <w:t>Руководствуясь  п.4 ст.7 Федерального закона Российской Федерации от 06.10.2003 № 131-ФЗ «Об общих принципах организации местного самоуправления в Российской Федерации», рассмотрев в соответствии со статьей 23 Федерального закона от 17.01.1992 № 2202-1 «О прокуратуре Российской Федерации», ст. 2 Федерального закона от 25.12.2008 №273-ФЗ «О противодействии коррупции», протестом прокурора Олюторского района Камчатского края от 13.08.2025 №07-2-2025 «На постановление а</w:t>
      </w:r>
      <w:r w:rsidR="007B108E">
        <w:rPr>
          <w:rFonts w:ascii="Times New Roman" w:hAnsi="Times New Roman" w:cs="Times New Roman"/>
          <w:sz w:val="24"/>
          <w:szCs w:val="24"/>
        </w:rPr>
        <w:t>дминистрации МО СП «село Апука» от 23.08.2023 №40</w:t>
      </w:r>
      <w:r w:rsidR="00966BF1" w:rsidRPr="00966BF1">
        <w:rPr>
          <w:rFonts w:ascii="Times New Roman" w:hAnsi="Times New Roman" w:cs="Times New Roman"/>
          <w:sz w:val="24"/>
          <w:szCs w:val="24"/>
        </w:rPr>
        <w:t xml:space="preserve"> «Об утверждении регламента реализации Администрацией с</w:t>
      </w:r>
      <w:r w:rsidR="007B108E">
        <w:rPr>
          <w:rFonts w:ascii="Times New Roman" w:hAnsi="Times New Roman" w:cs="Times New Roman"/>
          <w:sz w:val="24"/>
          <w:szCs w:val="24"/>
        </w:rPr>
        <w:t>ельского поселения «село Апука</w:t>
      </w:r>
      <w:r w:rsidR="00966BF1" w:rsidRPr="00966BF1">
        <w:rPr>
          <w:rFonts w:ascii="Times New Roman" w:hAnsi="Times New Roman" w:cs="Times New Roman"/>
          <w:sz w:val="24"/>
          <w:szCs w:val="24"/>
        </w:rPr>
        <w:t>»  полномочий главного администратора доходов бюджета  с</w:t>
      </w:r>
      <w:r w:rsidR="007B108E">
        <w:rPr>
          <w:rFonts w:ascii="Times New Roman" w:hAnsi="Times New Roman" w:cs="Times New Roman"/>
          <w:sz w:val="24"/>
          <w:szCs w:val="24"/>
        </w:rPr>
        <w:t>ельского поселения «село Апука</w:t>
      </w:r>
      <w:r w:rsidR="00966BF1" w:rsidRPr="00966BF1">
        <w:rPr>
          <w:rFonts w:ascii="Times New Roman" w:hAnsi="Times New Roman" w:cs="Times New Roman"/>
          <w:sz w:val="24"/>
          <w:szCs w:val="24"/>
        </w:rPr>
        <w:t>» по взысканию  дебиторской задолженности по платежам в бюджет, пеням и штрафам по ним»</w:t>
      </w:r>
    </w:p>
    <w:p w14:paraId="61C5F6C2" w14:textId="77777777" w:rsidR="00D55142" w:rsidRPr="00966BF1" w:rsidRDefault="00D55142" w:rsidP="00D55142">
      <w:pPr>
        <w:spacing w:line="276" w:lineRule="auto"/>
        <w:jc w:val="both"/>
        <w:rPr>
          <w:rFonts w:ascii="Times New Roman" w:hAnsi="Times New Roman" w:cs="Times New Roman"/>
          <w:color w:val="EE0000"/>
          <w:sz w:val="24"/>
          <w:szCs w:val="24"/>
        </w:rPr>
      </w:pPr>
      <w:r w:rsidRPr="00966BF1">
        <w:rPr>
          <w:rFonts w:ascii="Times New Roman" w:hAnsi="Times New Roman" w:cs="Times New Roman"/>
          <w:color w:val="EE0000"/>
          <w:sz w:val="24"/>
          <w:szCs w:val="24"/>
        </w:rPr>
        <w:t xml:space="preserve"> </w:t>
      </w:r>
      <w:r w:rsidRPr="007211F0">
        <w:rPr>
          <w:rFonts w:ascii="Times New Roman" w:hAnsi="Times New Roman" w:cs="Times New Roman"/>
          <w:sz w:val="24"/>
          <w:szCs w:val="24"/>
        </w:rPr>
        <w:t>ПОСТАНОВЛЯЮ:</w:t>
      </w:r>
    </w:p>
    <w:p w14:paraId="293F41E4" w14:textId="41404233" w:rsidR="00D55142" w:rsidRPr="007211F0" w:rsidRDefault="00966BF1" w:rsidP="00D5514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211F0">
        <w:rPr>
          <w:rFonts w:ascii="Times New Roman" w:hAnsi="Times New Roman" w:cs="Times New Roman"/>
          <w:sz w:val="24"/>
          <w:szCs w:val="24"/>
        </w:rPr>
        <w:t>1</w:t>
      </w:r>
      <w:r w:rsidR="00D55142" w:rsidRPr="007211F0">
        <w:rPr>
          <w:rFonts w:ascii="Times New Roman" w:hAnsi="Times New Roman" w:cs="Times New Roman"/>
          <w:sz w:val="24"/>
          <w:szCs w:val="24"/>
        </w:rPr>
        <w:t xml:space="preserve">. Внести изменения и дополнения в </w:t>
      </w:r>
      <w:r w:rsidR="00D54FA3" w:rsidRPr="007211F0">
        <w:rPr>
          <w:rFonts w:ascii="Times New Roman" w:hAnsi="Times New Roman" w:cs="Times New Roman"/>
          <w:sz w:val="24"/>
          <w:szCs w:val="24"/>
        </w:rPr>
        <w:t>постановление а</w:t>
      </w:r>
      <w:r w:rsidR="007B108E">
        <w:rPr>
          <w:rFonts w:ascii="Times New Roman" w:hAnsi="Times New Roman" w:cs="Times New Roman"/>
          <w:sz w:val="24"/>
          <w:szCs w:val="24"/>
        </w:rPr>
        <w:t>дминистрации МО СП «село Апука» от 23.08.2023 №40</w:t>
      </w:r>
      <w:r w:rsidR="00D54FA3" w:rsidRPr="007211F0">
        <w:rPr>
          <w:rFonts w:ascii="Times New Roman" w:hAnsi="Times New Roman" w:cs="Times New Roman"/>
          <w:sz w:val="24"/>
          <w:szCs w:val="24"/>
        </w:rPr>
        <w:t xml:space="preserve"> «Об утверждении регламента реализации Администрацией сельского поселения «село </w:t>
      </w:r>
      <w:r w:rsidR="007B108E">
        <w:rPr>
          <w:rFonts w:ascii="Times New Roman" w:hAnsi="Times New Roman" w:cs="Times New Roman"/>
          <w:sz w:val="24"/>
          <w:szCs w:val="24"/>
        </w:rPr>
        <w:t>Апука</w:t>
      </w:r>
      <w:r w:rsidR="00E44855" w:rsidRPr="007211F0">
        <w:rPr>
          <w:rFonts w:ascii="Times New Roman" w:hAnsi="Times New Roman" w:cs="Times New Roman"/>
          <w:sz w:val="24"/>
          <w:szCs w:val="24"/>
        </w:rPr>
        <w:t>» полномочий</w:t>
      </w:r>
      <w:r w:rsidR="00D54FA3" w:rsidRPr="007211F0">
        <w:rPr>
          <w:rFonts w:ascii="Times New Roman" w:hAnsi="Times New Roman" w:cs="Times New Roman"/>
          <w:sz w:val="24"/>
          <w:szCs w:val="24"/>
        </w:rPr>
        <w:t xml:space="preserve"> главного администратора доходов </w:t>
      </w:r>
      <w:r w:rsidR="00E44855" w:rsidRPr="007211F0">
        <w:rPr>
          <w:rFonts w:ascii="Times New Roman" w:hAnsi="Times New Roman" w:cs="Times New Roman"/>
          <w:sz w:val="24"/>
          <w:szCs w:val="24"/>
        </w:rPr>
        <w:t>бюджета сельского</w:t>
      </w:r>
      <w:r w:rsidR="007B108E">
        <w:rPr>
          <w:rFonts w:ascii="Times New Roman" w:hAnsi="Times New Roman" w:cs="Times New Roman"/>
          <w:sz w:val="24"/>
          <w:szCs w:val="24"/>
        </w:rPr>
        <w:t xml:space="preserve"> поселения «село Апука</w:t>
      </w:r>
      <w:r w:rsidR="00D54FA3" w:rsidRPr="007211F0">
        <w:rPr>
          <w:rFonts w:ascii="Times New Roman" w:hAnsi="Times New Roman" w:cs="Times New Roman"/>
          <w:sz w:val="24"/>
          <w:szCs w:val="24"/>
        </w:rPr>
        <w:t xml:space="preserve">» по </w:t>
      </w:r>
      <w:r w:rsidR="00E44855" w:rsidRPr="007211F0">
        <w:rPr>
          <w:rFonts w:ascii="Times New Roman" w:hAnsi="Times New Roman" w:cs="Times New Roman"/>
          <w:sz w:val="24"/>
          <w:szCs w:val="24"/>
        </w:rPr>
        <w:t>взысканию дебиторской</w:t>
      </w:r>
      <w:r w:rsidR="00D54FA3" w:rsidRPr="007211F0">
        <w:rPr>
          <w:rFonts w:ascii="Times New Roman" w:hAnsi="Times New Roman" w:cs="Times New Roman"/>
          <w:sz w:val="24"/>
          <w:szCs w:val="24"/>
        </w:rPr>
        <w:t xml:space="preserve"> задолженности по платежам в бюджет, пеням и штрафам по ним</w:t>
      </w:r>
      <w:r w:rsidR="00E44855" w:rsidRPr="007211F0">
        <w:rPr>
          <w:rFonts w:ascii="Times New Roman" w:hAnsi="Times New Roman" w:cs="Times New Roman"/>
          <w:sz w:val="24"/>
          <w:szCs w:val="24"/>
        </w:rPr>
        <w:t>»:</w:t>
      </w:r>
    </w:p>
    <w:p w14:paraId="7ACF898A" w14:textId="77777777" w:rsidR="00D55142" w:rsidRPr="00966BF1" w:rsidRDefault="00D55142" w:rsidP="00D551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EE0000"/>
          <w:sz w:val="24"/>
          <w:szCs w:val="24"/>
        </w:rPr>
      </w:pPr>
    </w:p>
    <w:p w14:paraId="63BB08BF" w14:textId="51094A53" w:rsidR="00E44855" w:rsidRPr="00380288" w:rsidRDefault="00EF71E9" w:rsidP="00E44855">
      <w:pPr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- з</w:t>
      </w:r>
      <w:r w:rsidR="00E44855" w:rsidRPr="00E44855">
        <w:rPr>
          <w:rFonts w:ascii="Times New Roman" w:hAnsi="Times New Roman" w:cs="Times New Roman"/>
          <w:b/>
          <w:bCs/>
          <w:sz w:val="24"/>
          <w:szCs w:val="24"/>
        </w:rPr>
        <w:t>аменить текст «</w:t>
      </w:r>
      <w:r w:rsidR="00E44855" w:rsidRPr="00E44855">
        <w:rPr>
          <w:rFonts w:ascii="Times New Roman" w:hAnsi="Times New Roman" w:cs="Times New Roman"/>
          <w:sz w:val="24"/>
          <w:szCs w:val="24"/>
        </w:rPr>
        <w:t>В соответствии со статьей 160.1 Бюджетного кодекса Российской Федерации, приказом Министерства финансов Российской Федерации от 18.11.2022 № 172н «</w:t>
      </w:r>
      <w:r w:rsidR="00E44855" w:rsidRPr="00E44855">
        <w:rPr>
          <w:rFonts w:ascii="Times New Roman" w:hAnsi="Times New Roman" w:cs="Times New Roman"/>
          <w:sz w:val="24"/>
          <w:szCs w:val="24"/>
          <w:shd w:val="clear" w:color="auto" w:fill="FFFFFF"/>
        </w:rPr>
        <w:t>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бюджет, пеням и штрафам по ним</w:t>
      </w:r>
      <w:r w:rsidR="00E44855" w:rsidRPr="00E44855">
        <w:rPr>
          <w:rFonts w:ascii="Times New Roman" w:hAnsi="Times New Roman" w:cs="Times New Roman"/>
          <w:sz w:val="24"/>
          <w:szCs w:val="24"/>
        </w:rPr>
        <w:t>», в целях реализации комплекса мер, направленных на улучшение качества администрирования доходов бюджета с</w:t>
      </w:r>
      <w:r w:rsidR="007B108E">
        <w:rPr>
          <w:rFonts w:ascii="Times New Roman" w:hAnsi="Times New Roman" w:cs="Times New Roman"/>
          <w:sz w:val="24"/>
          <w:szCs w:val="24"/>
        </w:rPr>
        <w:t>ельского поселения «село Апука</w:t>
      </w:r>
      <w:r w:rsidR="00E44855" w:rsidRPr="00E44855">
        <w:rPr>
          <w:rFonts w:ascii="Times New Roman" w:hAnsi="Times New Roman" w:cs="Times New Roman"/>
          <w:sz w:val="24"/>
          <w:szCs w:val="24"/>
        </w:rPr>
        <w:t xml:space="preserve">», повышения эффективности работы с просроченной дебиторской задолженностью и принятие своевременных мер по её взысканию, а также усиление контроля за поступлением </w:t>
      </w:r>
      <w:r w:rsidR="00E44855" w:rsidRPr="00E44855">
        <w:rPr>
          <w:rFonts w:ascii="Times New Roman" w:hAnsi="Times New Roman" w:cs="Times New Roman"/>
          <w:sz w:val="24"/>
          <w:szCs w:val="24"/>
        </w:rPr>
        <w:lastRenderedPageBreak/>
        <w:t>неналоговых доходов, администрируемых Администрацией с</w:t>
      </w:r>
      <w:r w:rsidR="007B108E">
        <w:rPr>
          <w:rFonts w:ascii="Times New Roman" w:hAnsi="Times New Roman" w:cs="Times New Roman"/>
          <w:sz w:val="24"/>
          <w:szCs w:val="24"/>
        </w:rPr>
        <w:t>ельского поселения «село Апука</w:t>
      </w:r>
      <w:r w:rsidR="00E44855" w:rsidRPr="00E44855">
        <w:rPr>
          <w:rFonts w:ascii="Times New Roman" w:hAnsi="Times New Roman" w:cs="Times New Roman"/>
          <w:sz w:val="24"/>
          <w:szCs w:val="24"/>
        </w:rPr>
        <w:t>»</w:t>
      </w:r>
      <w:r w:rsidR="00E44855">
        <w:rPr>
          <w:rFonts w:ascii="Times New Roman" w:hAnsi="Times New Roman" w:cs="Times New Roman"/>
          <w:sz w:val="24"/>
          <w:szCs w:val="24"/>
        </w:rPr>
        <w:t xml:space="preserve"> </w:t>
      </w:r>
      <w:r w:rsidR="00E44855" w:rsidRPr="00E44855">
        <w:rPr>
          <w:rFonts w:ascii="Times New Roman" w:hAnsi="Times New Roman" w:cs="Times New Roman"/>
          <w:b/>
          <w:bCs/>
          <w:sz w:val="24"/>
          <w:szCs w:val="24"/>
        </w:rPr>
        <w:t>текстом</w:t>
      </w:r>
      <w:r w:rsidR="00E4485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44855" w:rsidRPr="007211F0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E44855" w:rsidRPr="007211F0">
        <w:rPr>
          <w:rFonts w:ascii="Times New Roman" w:hAnsi="Times New Roman" w:cs="Times New Roman"/>
          <w:sz w:val="24"/>
          <w:szCs w:val="24"/>
        </w:rPr>
        <w:t xml:space="preserve">В соответствии со статьей 160.1 Бюджетного кодекса Российской Федерации, приказом Министерства финансов Российской Федерации от </w:t>
      </w:r>
      <w:r w:rsidR="007211F0" w:rsidRPr="007211F0">
        <w:rPr>
          <w:rFonts w:ascii="Times New Roman" w:hAnsi="Times New Roman" w:cs="Times New Roman"/>
          <w:sz w:val="24"/>
          <w:szCs w:val="24"/>
        </w:rPr>
        <w:t>26</w:t>
      </w:r>
      <w:r w:rsidR="00E44855" w:rsidRPr="007211F0">
        <w:rPr>
          <w:rFonts w:ascii="Times New Roman" w:hAnsi="Times New Roman" w:cs="Times New Roman"/>
          <w:sz w:val="24"/>
          <w:szCs w:val="24"/>
        </w:rPr>
        <w:t>.</w:t>
      </w:r>
      <w:r w:rsidR="007211F0" w:rsidRPr="007211F0">
        <w:rPr>
          <w:rFonts w:ascii="Times New Roman" w:hAnsi="Times New Roman" w:cs="Times New Roman"/>
          <w:sz w:val="24"/>
          <w:szCs w:val="24"/>
        </w:rPr>
        <w:t>09</w:t>
      </w:r>
      <w:r w:rsidR="00E44855" w:rsidRPr="007211F0">
        <w:rPr>
          <w:rFonts w:ascii="Times New Roman" w:hAnsi="Times New Roman" w:cs="Times New Roman"/>
          <w:sz w:val="24"/>
          <w:szCs w:val="24"/>
        </w:rPr>
        <w:t>.202</w:t>
      </w:r>
      <w:r w:rsidR="007211F0" w:rsidRPr="007211F0">
        <w:rPr>
          <w:rFonts w:ascii="Times New Roman" w:hAnsi="Times New Roman" w:cs="Times New Roman"/>
          <w:sz w:val="24"/>
          <w:szCs w:val="24"/>
        </w:rPr>
        <w:t>4</w:t>
      </w:r>
      <w:r w:rsidR="00E44855" w:rsidRPr="007211F0">
        <w:rPr>
          <w:rFonts w:ascii="Times New Roman" w:hAnsi="Times New Roman" w:cs="Times New Roman"/>
          <w:sz w:val="24"/>
          <w:szCs w:val="24"/>
        </w:rPr>
        <w:t xml:space="preserve"> № </w:t>
      </w:r>
      <w:r w:rsidR="007211F0" w:rsidRPr="007211F0">
        <w:rPr>
          <w:rFonts w:ascii="Times New Roman" w:hAnsi="Times New Roman" w:cs="Times New Roman"/>
          <w:sz w:val="24"/>
          <w:szCs w:val="24"/>
        </w:rPr>
        <w:t>139н</w:t>
      </w:r>
      <w:r w:rsidR="00E44855" w:rsidRPr="007211F0">
        <w:rPr>
          <w:rFonts w:ascii="Times New Roman" w:hAnsi="Times New Roman" w:cs="Times New Roman"/>
          <w:sz w:val="24"/>
          <w:szCs w:val="24"/>
        </w:rPr>
        <w:t xml:space="preserve"> «</w:t>
      </w:r>
      <w:r w:rsidR="00E44855" w:rsidRPr="007211F0">
        <w:rPr>
          <w:rFonts w:ascii="Times New Roman" w:hAnsi="Times New Roman" w:cs="Times New Roman"/>
          <w:sz w:val="24"/>
          <w:szCs w:val="24"/>
          <w:shd w:val="clear" w:color="auto" w:fill="FFFFFF"/>
        </w:rPr>
        <w:t>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бюджет, пеням и штрафам по ним</w:t>
      </w:r>
      <w:r w:rsidR="00E44855" w:rsidRPr="007211F0">
        <w:rPr>
          <w:rFonts w:ascii="Times New Roman" w:hAnsi="Times New Roman" w:cs="Times New Roman"/>
          <w:sz w:val="24"/>
          <w:szCs w:val="24"/>
        </w:rPr>
        <w:t>», в целях реализации комплекса мер, направленных на улучшение качества администрирования доходов бюджета сельского поселения «сел</w:t>
      </w:r>
      <w:r w:rsidR="007B108E">
        <w:rPr>
          <w:rFonts w:ascii="Times New Roman" w:hAnsi="Times New Roman" w:cs="Times New Roman"/>
          <w:sz w:val="24"/>
          <w:szCs w:val="24"/>
        </w:rPr>
        <w:t>о Апука</w:t>
      </w:r>
      <w:r w:rsidR="00E44855" w:rsidRPr="007211F0">
        <w:rPr>
          <w:rFonts w:ascii="Times New Roman" w:hAnsi="Times New Roman" w:cs="Times New Roman"/>
          <w:sz w:val="24"/>
          <w:szCs w:val="24"/>
        </w:rPr>
        <w:t>», повышения эффективности работы с просроченной дебиторской задолженностью и принятие своевременных мер по её взысканию, а также усиление контроля за поступлением неналоговых доходов, администрируемых Администрацией сельского поселения «село Вывенка»</w:t>
      </w:r>
    </w:p>
    <w:p w14:paraId="6FA83231" w14:textId="67B65772" w:rsidR="00EF71E9" w:rsidRPr="007211F0" w:rsidRDefault="00EF71E9" w:rsidP="00EF71E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71E9">
        <w:rPr>
          <w:rFonts w:ascii="Times New Roman" w:hAnsi="Times New Roman" w:cs="Times New Roman"/>
          <w:sz w:val="24"/>
          <w:szCs w:val="24"/>
        </w:rPr>
        <w:t xml:space="preserve">2. </w:t>
      </w:r>
      <w:r w:rsidRPr="007211F0">
        <w:rPr>
          <w:rFonts w:ascii="Times New Roman" w:hAnsi="Times New Roman" w:cs="Times New Roman"/>
          <w:sz w:val="24"/>
          <w:szCs w:val="24"/>
        </w:rPr>
        <w:t xml:space="preserve">Внести изменения и дополнения в </w:t>
      </w:r>
      <w:r>
        <w:rPr>
          <w:rFonts w:ascii="Times New Roman" w:hAnsi="Times New Roman" w:cs="Times New Roman"/>
          <w:sz w:val="24"/>
          <w:szCs w:val="24"/>
        </w:rPr>
        <w:t xml:space="preserve">«Регламент реализации полномочий главного администратора доходов бюджета сельского поселения «село Вывенка» по взысканию дебиторской задолженности по платежам в бюджет, пеням и штрафам по ним» к </w:t>
      </w:r>
      <w:r w:rsidRPr="007211F0">
        <w:rPr>
          <w:rFonts w:ascii="Times New Roman" w:hAnsi="Times New Roman" w:cs="Times New Roman"/>
          <w:sz w:val="24"/>
          <w:szCs w:val="24"/>
        </w:rPr>
        <w:t>постановлени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7211F0">
        <w:rPr>
          <w:rFonts w:ascii="Times New Roman" w:hAnsi="Times New Roman" w:cs="Times New Roman"/>
          <w:sz w:val="24"/>
          <w:szCs w:val="24"/>
        </w:rPr>
        <w:t xml:space="preserve"> а</w:t>
      </w:r>
      <w:r w:rsidR="007B108E">
        <w:rPr>
          <w:rFonts w:ascii="Times New Roman" w:hAnsi="Times New Roman" w:cs="Times New Roman"/>
          <w:sz w:val="24"/>
          <w:szCs w:val="24"/>
        </w:rPr>
        <w:t>дминистрации МО СП «село Апука» от 23.08.2023 №40</w:t>
      </w:r>
      <w:r w:rsidRPr="007211F0">
        <w:rPr>
          <w:rFonts w:ascii="Times New Roman" w:hAnsi="Times New Roman" w:cs="Times New Roman"/>
          <w:sz w:val="24"/>
          <w:szCs w:val="24"/>
        </w:rPr>
        <w:t xml:space="preserve"> «Об утверждении регламента реализации Администрацией с</w:t>
      </w:r>
      <w:r w:rsidR="007B108E">
        <w:rPr>
          <w:rFonts w:ascii="Times New Roman" w:hAnsi="Times New Roman" w:cs="Times New Roman"/>
          <w:sz w:val="24"/>
          <w:szCs w:val="24"/>
        </w:rPr>
        <w:t>ельского поселения «село Апука</w:t>
      </w:r>
      <w:r w:rsidRPr="007211F0">
        <w:rPr>
          <w:rFonts w:ascii="Times New Roman" w:hAnsi="Times New Roman" w:cs="Times New Roman"/>
          <w:sz w:val="24"/>
          <w:szCs w:val="24"/>
        </w:rPr>
        <w:t>» полномочий главного администратора доходов бюджета с</w:t>
      </w:r>
      <w:r w:rsidR="007B108E">
        <w:rPr>
          <w:rFonts w:ascii="Times New Roman" w:hAnsi="Times New Roman" w:cs="Times New Roman"/>
          <w:sz w:val="24"/>
          <w:szCs w:val="24"/>
        </w:rPr>
        <w:t>ельского поселения «село Апука</w:t>
      </w:r>
      <w:r w:rsidRPr="007211F0">
        <w:rPr>
          <w:rFonts w:ascii="Times New Roman" w:hAnsi="Times New Roman" w:cs="Times New Roman"/>
          <w:sz w:val="24"/>
          <w:szCs w:val="24"/>
        </w:rPr>
        <w:t>» по взысканию дебиторской задолженности по платежам в бюджет, пеням и штрафам по ним»:</w:t>
      </w:r>
    </w:p>
    <w:p w14:paraId="229A74D1" w14:textId="77777777" w:rsidR="00EF71E9" w:rsidRPr="00966BF1" w:rsidRDefault="00EF71E9" w:rsidP="00EF71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EE0000"/>
          <w:sz w:val="24"/>
          <w:szCs w:val="24"/>
        </w:rPr>
      </w:pPr>
    </w:p>
    <w:p w14:paraId="26BB57EA" w14:textId="0C0DB6C1" w:rsidR="00E44855" w:rsidRPr="009A2834" w:rsidRDefault="00EF71E9" w:rsidP="00EF71E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A2834">
        <w:rPr>
          <w:rFonts w:ascii="Times New Roman" w:hAnsi="Times New Roman" w:cs="Times New Roman"/>
          <w:b/>
          <w:bCs/>
          <w:sz w:val="24"/>
          <w:szCs w:val="24"/>
        </w:rPr>
        <w:t>- подпункт 1 пункта 2.1 заменить текстом следующего содержания:</w:t>
      </w:r>
    </w:p>
    <w:p w14:paraId="67E69B96" w14:textId="32CD9382" w:rsidR="009A2834" w:rsidRPr="009A2834" w:rsidRDefault="009A2834" w:rsidP="009A283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2834">
        <w:rPr>
          <w:rFonts w:ascii="Times New Roman" w:hAnsi="Times New Roman" w:cs="Times New Roman"/>
          <w:sz w:val="24"/>
          <w:szCs w:val="24"/>
        </w:rPr>
        <w:t>«1) контроль за правильностью исчисления, полнотой и своевременностью осуществления платежей в бюджеты бюджетной системы Российской Федерации, пеням и штрафам по ним, в том числе:</w:t>
      </w:r>
    </w:p>
    <w:p w14:paraId="14EBC73A" w14:textId="77777777" w:rsidR="009A2834" w:rsidRPr="009A2834" w:rsidRDefault="009A2834" w:rsidP="009A2834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2834">
        <w:rPr>
          <w:rFonts w:ascii="Times New Roman" w:hAnsi="Times New Roman" w:cs="Times New Roman"/>
          <w:sz w:val="24"/>
          <w:szCs w:val="24"/>
        </w:rPr>
        <w:t>за фактическим зачислением платежей в бюджеты бюджетной системы Российской Федерации в размерах и сроки, установленные законодательством Российской Федерации, договором (контрактом);</w:t>
      </w:r>
    </w:p>
    <w:p w14:paraId="3446BE9C" w14:textId="6C7B3EC7" w:rsidR="009A2834" w:rsidRPr="009A2834" w:rsidRDefault="009A2834" w:rsidP="009A2834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2834">
        <w:rPr>
          <w:rFonts w:ascii="Times New Roman" w:hAnsi="Times New Roman" w:cs="Times New Roman"/>
          <w:sz w:val="24"/>
          <w:szCs w:val="24"/>
        </w:rPr>
        <w:t>за погашением (квитированием) начислений соответствующими платежами, являющимися источниками формирования доходов бюджетов бюджетной системы Российской Федерации, в Государственной информационной системе о государственных и муниципальных платежах, предусмотренной статьей 21.3 Федерального закона от 27 июля 2010 г. N 210-ФЗ "Об организации предоставления государственных и муниципальных услуг" (далее - ГИС ГМП), за исключением платежей, являющихся источниками формирования доходов бюджетов бюджетной системы Российской Федерации, информация, необходимая для уплаты которых, включая подлежащую уплате сумму, не размещается в ГИС ГМП, перечень которых утвержден приказом Министерства финансов Российской Федерации от 25 декабря 2019 г. N 250н "О перечне платежей, являющихся источниками формирования доходов бюджетов бюджетной системы Российской Федерации, информация, необходимая для уплаты которых, включая подлежащую уплате сумму, не размещается в Государственной информационной системе о государственных и муниципальных платежах";</w:t>
      </w:r>
    </w:p>
    <w:p w14:paraId="190B258A" w14:textId="77777777" w:rsidR="009A2834" w:rsidRPr="009A2834" w:rsidRDefault="009A2834" w:rsidP="009A2834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2834">
        <w:rPr>
          <w:rFonts w:ascii="Times New Roman" w:hAnsi="Times New Roman" w:cs="Times New Roman"/>
          <w:sz w:val="24"/>
          <w:szCs w:val="24"/>
        </w:rPr>
        <w:t>за исполнением графика платежей в связи с предоставлением отсрочки или рассрочки уплаты платежей и погашением дебиторской задолженности по доходам, образовавшейся в связи с неисполнением графика уплаты платежей в бюджеты бюджетной системы Российской Федерации, а также за начислением процентов за предоставленную отсрочку или рассрочку и пени (штрафы) за просрочку уплаты платежей в бюджеты бюджетной системы Российской Федерации в порядке и случаях, предусмотренных законодательством Российской Федерации;</w:t>
      </w:r>
    </w:p>
    <w:p w14:paraId="5BABE1D1" w14:textId="77777777" w:rsidR="009A2834" w:rsidRPr="009A2834" w:rsidRDefault="009A2834" w:rsidP="009A2834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2834">
        <w:rPr>
          <w:rFonts w:ascii="Times New Roman" w:hAnsi="Times New Roman" w:cs="Times New Roman"/>
          <w:sz w:val="24"/>
          <w:szCs w:val="24"/>
        </w:rPr>
        <w:t>за своевременным начислением неустойки (штрафов, пени);</w:t>
      </w:r>
    </w:p>
    <w:p w14:paraId="6C030217" w14:textId="3F3E4ABD" w:rsidR="009A2834" w:rsidRPr="009A2834" w:rsidRDefault="009A2834" w:rsidP="009A2834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2834">
        <w:rPr>
          <w:rFonts w:ascii="Times New Roman" w:hAnsi="Times New Roman" w:cs="Times New Roman"/>
          <w:sz w:val="24"/>
          <w:szCs w:val="24"/>
        </w:rPr>
        <w:t xml:space="preserve">за своевременным составлением первичных учетных документов, обосновывающих возникновение дебиторской задолженности или оформляющих операции по ее </w:t>
      </w:r>
      <w:r w:rsidRPr="009A2834">
        <w:rPr>
          <w:rFonts w:ascii="Times New Roman" w:hAnsi="Times New Roman" w:cs="Times New Roman"/>
          <w:sz w:val="24"/>
          <w:szCs w:val="24"/>
        </w:rPr>
        <w:lastRenderedPageBreak/>
        <w:t>увеличению (уменьшению), а также передачей документов для отражения в бюджетном учете структурному подразделению (сотруднику) администратора доходов бюджета, осуществляющего ведение бюджетного учета (централизованной бухгалтерии);»</w:t>
      </w:r>
    </w:p>
    <w:p w14:paraId="06DC6F71" w14:textId="7C287390" w:rsidR="00D55142" w:rsidRPr="00966BF1" w:rsidRDefault="00D55142" w:rsidP="00D551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EE0000"/>
          <w:sz w:val="24"/>
          <w:szCs w:val="24"/>
        </w:rPr>
      </w:pPr>
    </w:p>
    <w:p w14:paraId="0D3ECBA1" w14:textId="77777777" w:rsidR="00D55142" w:rsidRPr="00966BF1" w:rsidRDefault="00D55142" w:rsidP="00D551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EE0000"/>
          <w:sz w:val="24"/>
          <w:szCs w:val="24"/>
        </w:rPr>
      </w:pPr>
    </w:p>
    <w:p w14:paraId="3D16A2ED" w14:textId="2D43FEA6" w:rsidR="00D55142" w:rsidRPr="008570B4" w:rsidRDefault="00D55142" w:rsidP="00D5514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70B4">
        <w:rPr>
          <w:rFonts w:ascii="Times New Roman" w:hAnsi="Times New Roman" w:cs="Times New Roman"/>
          <w:b/>
          <w:bCs/>
          <w:sz w:val="24"/>
          <w:szCs w:val="24"/>
        </w:rPr>
        <w:t xml:space="preserve">- добавить </w:t>
      </w:r>
      <w:r w:rsidR="008570B4" w:rsidRPr="008570B4">
        <w:rPr>
          <w:rFonts w:ascii="Times New Roman" w:hAnsi="Times New Roman" w:cs="Times New Roman"/>
          <w:b/>
          <w:bCs/>
          <w:sz w:val="24"/>
          <w:szCs w:val="24"/>
        </w:rPr>
        <w:t xml:space="preserve">в </w:t>
      </w:r>
      <w:r w:rsidRPr="008570B4">
        <w:rPr>
          <w:rFonts w:ascii="Times New Roman" w:hAnsi="Times New Roman" w:cs="Times New Roman"/>
          <w:b/>
          <w:bCs/>
          <w:sz w:val="24"/>
          <w:szCs w:val="24"/>
        </w:rPr>
        <w:t xml:space="preserve">пункт </w:t>
      </w:r>
      <w:r w:rsidR="008570B4" w:rsidRPr="008570B4">
        <w:rPr>
          <w:rFonts w:ascii="Times New Roman" w:hAnsi="Times New Roman" w:cs="Times New Roman"/>
          <w:b/>
          <w:bCs/>
          <w:sz w:val="24"/>
          <w:szCs w:val="24"/>
        </w:rPr>
        <w:t>3.1</w:t>
      </w:r>
      <w:r w:rsidRPr="008570B4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8570B4" w:rsidRPr="008570B4">
        <w:rPr>
          <w:rFonts w:ascii="Times New Roman" w:hAnsi="Times New Roman" w:cs="Times New Roman"/>
          <w:b/>
          <w:bCs/>
          <w:sz w:val="24"/>
          <w:szCs w:val="24"/>
        </w:rPr>
        <w:t xml:space="preserve">подпункт 5 </w:t>
      </w:r>
      <w:r w:rsidRPr="008570B4">
        <w:rPr>
          <w:rFonts w:ascii="Times New Roman" w:hAnsi="Times New Roman" w:cs="Times New Roman"/>
          <w:b/>
          <w:bCs/>
          <w:sz w:val="24"/>
          <w:szCs w:val="24"/>
        </w:rPr>
        <w:t>следующим содержанием:</w:t>
      </w:r>
      <w:r w:rsidRPr="008570B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E82CD9E" w14:textId="08B23064" w:rsidR="00D55142" w:rsidRPr="008570B4" w:rsidRDefault="00D55142" w:rsidP="008570B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70B4">
        <w:rPr>
          <w:rFonts w:ascii="Times New Roman" w:hAnsi="Times New Roman" w:cs="Times New Roman"/>
          <w:sz w:val="24"/>
          <w:szCs w:val="24"/>
        </w:rPr>
        <w:t>«</w:t>
      </w:r>
      <w:r w:rsidR="008570B4" w:rsidRPr="008570B4">
        <w:rPr>
          <w:rFonts w:ascii="Times New Roman" w:hAnsi="Times New Roman" w:cs="Times New Roman"/>
          <w:sz w:val="24"/>
          <w:szCs w:val="24"/>
        </w:rPr>
        <w:t>5)</w:t>
      </w:r>
      <w:r w:rsidRPr="008570B4">
        <w:rPr>
          <w:rFonts w:ascii="Times New Roman" w:hAnsi="Times New Roman" w:cs="Times New Roman"/>
          <w:sz w:val="24"/>
          <w:szCs w:val="24"/>
        </w:rPr>
        <w:t xml:space="preserve"> </w:t>
      </w:r>
      <w:r w:rsidR="008570B4" w:rsidRPr="008570B4">
        <w:rPr>
          <w:rFonts w:ascii="Times New Roman" w:hAnsi="Times New Roman" w:cs="Times New Roman"/>
          <w:sz w:val="24"/>
          <w:szCs w:val="24"/>
        </w:rPr>
        <w:t>иные мероприятия, проводимые по решению администратора доходов бюджета в целях погашения (урегулирования) дебиторской задолженности по доходам в досудебном порядке (при наличии).</w:t>
      </w:r>
      <w:r w:rsidRPr="008570B4">
        <w:rPr>
          <w:rFonts w:ascii="Times New Roman" w:hAnsi="Times New Roman" w:cs="Times New Roman"/>
          <w:sz w:val="24"/>
          <w:szCs w:val="24"/>
        </w:rPr>
        <w:t>»</w:t>
      </w:r>
    </w:p>
    <w:p w14:paraId="2B67CCB4" w14:textId="5F203A17" w:rsidR="00D55142" w:rsidRPr="008570B4" w:rsidRDefault="00D55142" w:rsidP="00D5514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70B4">
        <w:rPr>
          <w:rFonts w:ascii="Times New Roman" w:hAnsi="Times New Roman" w:cs="Times New Roman"/>
          <w:sz w:val="24"/>
          <w:szCs w:val="24"/>
        </w:rPr>
        <w:t xml:space="preserve">3. Обнародовать настоящее постановление разместить в сети Интернет на официальном сайте сельского поселения </w:t>
      </w:r>
      <w:r w:rsidR="007B108E">
        <w:rPr>
          <w:rFonts w:ascii="Times New Roman" w:hAnsi="Times New Roman" w:cs="Times New Roman"/>
          <w:sz w:val="24"/>
          <w:szCs w:val="24"/>
        </w:rPr>
        <w:t>«село Апука» апука</w:t>
      </w:r>
      <w:r w:rsidRPr="008570B4">
        <w:rPr>
          <w:rFonts w:ascii="Times New Roman" w:hAnsi="Times New Roman" w:cs="Times New Roman"/>
          <w:sz w:val="24"/>
          <w:szCs w:val="24"/>
        </w:rPr>
        <w:t xml:space="preserve">.рф, а также </w:t>
      </w:r>
      <w:r w:rsidR="007B108E">
        <w:rPr>
          <w:rFonts w:ascii="Times New Roman" w:hAnsi="Times New Roman" w:cs="Times New Roman"/>
          <w:sz w:val="24"/>
          <w:szCs w:val="24"/>
        </w:rPr>
        <w:t>на информационном стенде в здании администрации МО СП «село Апука»</w:t>
      </w:r>
    </w:p>
    <w:p w14:paraId="4824E08B" w14:textId="77777777" w:rsidR="00D55142" w:rsidRPr="008570B4" w:rsidRDefault="00D55142" w:rsidP="00D55142">
      <w:pPr>
        <w:tabs>
          <w:tab w:val="left" w:pos="993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70B4">
        <w:rPr>
          <w:rFonts w:ascii="Times New Roman" w:hAnsi="Times New Roman" w:cs="Times New Roman"/>
          <w:sz w:val="24"/>
          <w:szCs w:val="24"/>
        </w:rPr>
        <w:t>4. Настоящее постановление вступает в силу со дня его официального опубликования.</w:t>
      </w:r>
    </w:p>
    <w:p w14:paraId="49C71574" w14:textId="77777777" w:rsidR="00D55142" w:rsidRPr="008570B4" w:rsidRDefault="00D55142" w:rsidP="00D55142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70B4">
        <w:rPr>
          <w:rFonts w:ascii="Times New Roman" w:hAnsi="Times New Roman" w:cs="Times New Roman"/>
          <w:sz w:val="24"/>
          <w:szCs w:val="24"/>
        </w:rPr>
        <w:t>5. Контроль за исполнением настоящего постановления возлагаю на себя.</w:t>
      </w:r>
    </w:p>
    <w:p w14:paraId="758EDEA0" w14:textId="77777777" w:rsidR="00D55142" w:rsidRPr="00966BF1" w:rsidRDefault="00D55142" w:rsidP="00D55142">
      <w:pPr>
        <w:pStyle w:val="52"/>
        <w:shd w:val="clear" w:color="auto" w:fill="auto"/>
        <w:spacing w:before="0" w:after="0" w:line="276" w:lineRule="auto"/>
        <w:ind w:firstLine="0"/>
        <w:jc w:val="both"/>
        <w:rPr>
          <w:color w:val="EE0000"/>
        </w:rPr>
      </w:pPr>
    </w:p>
    <w:p w14:paraId="04FF9804" w14:textId="77777777" w:rsidR="00D55142" w:rsidRPr="00966BF1" w:rsidRDefault="00D55142" w:rsidP="00D55142">
      <w:pPr>
        <w:pStyle w:val="52"/>
        <w:shd w:val="clear" w:color="auto" w:fill="auto"/>
        <w:spacing w:before="0" w:after="0" w:line="276" w:lineRule="auto"/>
        <w:ind w:firstLine="0"/>
        <w:jc w:val="both"/>
        <w:rPr>
          <w:color w:val="EE0000"/>
        </w:rPr>
      </w:pPr>
    </w:p>
    <w:p w14:paraId="5C77768B" w14:textId="77777777" w:rsidR="00D55142" w:rsidRPr="008570B4" w:rsidRDefault="00D55142" w:rsidP="00D55142">
      <w:pPr>
        <w:pStyle w:val="52"/>
        <w:shd w:val="clear" w:color="auto" w:fill="auto"/>
        <w:spacing w:before="0" w:after="0" w:line="240" w:lineRule="auto"/>
        <w:ind w:firstLine="0"/>
        <w:jc w:val="both"/>
      </w:pPr>
    </w:p>
    <w:p w14:paraId="6E0B88F6" w14:textId="3635CEC8" w:rsidR="00D55142" w:rsidRPr="008570B4" w:rsidRDefault="007B108E" w:rsidP="00D55142">
      <w:pPr>
        <w:pStyle w:val="52"/>
        <w:shd w:val="clear" w:color="auto" w:fill="auto"/>
        <w:tabs>
          <w:tab w:val="left" w:pos="4544"/>
          <w:tab w:val="left" w:pos="6862"/>
        </w:tabs>
        <w:spacing w:before="0" w:after="555" w:line="240" w:lineRule="auto"/>
        <w:ind w:firstLine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ВрИО главы</w:t>
      </w:r>
      <w:r w:rsidR="00D55142" w:rsidRPr="008570B4">
        <w:rPr>
          <w:sz w:val="24"/>
          <w:szCs w:val="24"/>
        </w:rPr>
        <w:t xml:space="preserve"> сельского поселения</w:t>
      </w:r>
    </w:p>
    <w:p w14:paraId="4B9236BC" w14:textId="21158247" w:rsidR="00D55142" w:rsidRPr="008570B4" w:rsidRDefault="007B108E" w:rsidP="00D55142">
      <w:pPr>
        <w:pStyle w:val="52"/>
        <w:shd w:val="clear" w:color="auto" w:fill="auto"/>
        <w:tabs>
          <w:tab w:val="left" w:pos="4544"/>
          <w:tab w:val="left" w:pos="6862"/>
        </w:tabs>
        <w:spacing w:before="0" w:after="555" w:line="240" w:lineRule="auto"/>
        <w:ind w:firstLine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«село Апука</w:t>
      </w:r>
      <w:r w:rsidR="00D55142" w:rsidRPr="008570B4">
        <w:rPr>
          <w:sz w:val="24"/>
          <w:szCs w:val="24"/>
        </w:rPr>
        <w:t>»</w:t>
      </w:r>
      <w:r w:rsidR="00D55142" w:rsidRPr="008570B4">
        <w:rPr>
          <w:sz w:val="24"/>
          <w:szCs w:val="24"/>
        </w:rPr>
        <w:tab/>
        <w:t xml:space="preserve">                               </w:t>
      </w:r>
      <w:r>
        <w:rPr>
          <w:sz w:val="24"/>
          <w:szCs w:val="24"/>
        </w:rPr>
        <w:t xml:space="preserve">                В.С. Малышев</w:t>
      </w:r>
    </w:p>
    <w:p w14:paraId="434A9D64" w14:textId="77777777" w:rsidR="00D55142" w:rsidRPr="008570B4" w:rsidRDefault="00D55142" w:rsidP="00D55142">
      <w:pPr>
        <w:pStyle w:val="52"/>
        <w:shd w:val="clear" w:color="auto" w:fill="auto"/>
        <w:spacing w:before="0" w:after="0" w:line="288" w:lineRule="exact"/>
        <w:ind w:firstLine="0"/>
      </w:pPr>
    </w:p>
    <w:p w14:paraId="2084F007" w14:textId="77777777" w:rsidR="00D55142" w:rsidRPr="00966BF1" w:rsidRDefault="00D55142" w:rsidP="00D55142">
      <w:pPr>
        <w:rPr>
          <w:color w:val="EE0000"/>
        </w:rPr>
      </w:pPr>
    </w:p>
    <w:p w14:paraId="43DE106B" w14:textId="77777777" w:rsidR="008D4624" w:rsidRPr="00966BF1" w:rsidRDefault="008D4624">
      <w:pPr>
        <w:rPr>
          <w:color w:val="EE0000"/>
        </w:rPr>
      </w:pPr>
    </w:p>
    <w:sectPr w:rsidR="008D4624" w:rsidRPr="00966B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470942" w14:textId="77777777" w:rsidR="00BD7502" w:rsidRDefault="00BD7502" w:rsidP="00D55142">
      <w:pPr>
        <w:spacing w:after="0" w:line="240" w:lineRule="auto"/>
      </w:pPr>
      <w:r>
        <w:separator/>
      </w:r>
    </w:p>
  </w:endnote>
  <w:endnote w:type="continuationSeparator" w:id="0">
    <w:p w14:paraId="61CA70D9" w14:textId="77777777" w:rsidR="00BD7502" w:rsidRDefault="00BD7502" w:rsidP="00D551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EFCA27" w14:textId="77777777" w:rsidR="00BD7502" w:rsidRDefault="00BD7502" w:rsidP="00D55142">
      <w:pPr>
        <w:spacing w:after="0" w:line="240" w:lineRule="auto"/>
      </w:pPr>
      <w:r>
        <w:separator/>
      </w:r>
    </w:p>
  </w:footnote>
  <w:footnote w:type="continuationSeparator" w:id="0">
    <w:p w14:paraId="608EFAB6" w14:textId="77777777" w:rsidR="00BD7502" w:rsidRDefault="00BD7502" w:rsidP="00D551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F15D4A"/>
    <w:multiLevelType w:val="hybridMultilevel"/>
    <w:tmpl w:val="137E165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142"/>
    <w:rsid w:val="0016314F"/>
    <w:rsid w:val="003110DC"/>
    <w:rsid w:val="00513CE5"/>
    <w:rsid w:val="00527396"/>
    <w:rsid w:val="007211F0"/>
    <w:rsid w:val="007B108E"/>
    <w:rsid w:val="007C00E9"/>
    <w:rsid w:val="008570B4"/>
    <w:rsid w:val="008D4624"/>
    <w:rsid w:val="00925652"/>
    <w:rsid w:val="00966BF1"/>
    <w:rsid w:val="009A2834"/>
    <w:rsid w:val="00B557F1"/>
    <w:rsid w:val="00BD7502"/>
    <w:rsid w:val="00CF373B"/>
    <w:rsid w:val="00D54FA3"/>
    <w:rsid w:val="00D55142"/>
    <w:rsid w:val="00D62EE9"/>
    <w:rsid w:val="00D73773"/>
    <w:rsid w:val="00D83DA9"/>
    <w:rsid w:val="00E44855"/>
    <w:rsid w:val="00E71214"/>
    <w:rsid w:val="00E97E7D"/>
    <w:rsid w:val="00EF71E9"/>
    <w:rsid w:val="00F35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57544"/>
  <w15:chartTrackingRefBased/>
  <w15:docId w15:val="{9B496C28-453E-4D0E-BE3B-BAE679584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5142"/>
  </w:style>
  <w:style w:type="paragraph" w:styleId="1">
    <w:name w:val="heading 1"/>
    <w:basedOn w:val="a"/>
    <w:next w:val="a"/>
    <w:link w:val="10"/>
    <w:uiPriority w:val="9"/>
    <w:qFormat/>
    <w:rsid w:val="00D551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551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5514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551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5514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551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551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551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551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5514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5514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5514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5514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5514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5514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5514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5514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5514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551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551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551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551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551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5514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5514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5514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5514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5514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55142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D55142"/>
    <w:rPr>
      <w:color w:val="0563C1" w:themeColor="hyperlink"/>
      <w:u w:val="single"/>
    </w:rPr>
  </w:style>
  <w:style w:type="character" w:customStyle="1" w:styleId="51">
    <w:name w:val="Основной текст (5)_"/>
    <w:basedOn w:val="a0"/>
    <w:link w:val="52"/>
    <w:rsid w:val="00D5514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D55142"/>
    <w:pPr>
      <w:widowControl w:val="0"/>
      <w:shd w:val="clear" w:color="auto" w:fill="FFFFFF"/>
      <w:spacing w:before="600" w:after="780" w:line="278" w:lineRule="exact"/>
      <w:ind w:hanging="340"/>
    </w:pPr>
    <w:rPr>
      <w:rFonts w:ascii="Times New Roman" w:eastAsia="Times New Roman" w:hAnsi="Times New Roman" w:cs="Times New Roman"/>
    </w:rPr>
  </w:style>
  <w:style w:type="paragraph" w:customStyle="1" w:styleId="Standard">
    <w:name w:val="Standard"/>
    <w:rsid w:val="00D55142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  <w14:ligatures w14:val="none"/>
    </w:rPr>
  </w:style>
  <w:style w:type="paragraph" w:styleId="ad">
    <w:name w:val="header"/>
    <w:basedOn w:val="a"/>
    <w:link w:val="ae"/>
    <w:uiPriority w:val="99"/>
    <w:unhideWhenUsed/>
    <w:rsid w:val="00D551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D55142"/>
  </w:style>
  <w:style w:type="paragraph" w:styleId="af">
    <w:name w:val="footer"/>
    <w:basedOn w:val="a"/>
    <w:link w:val="af0"/>
    <w:uiPriority w:val="99"/>
    <w:unhideWhenUsed/>
    <w:rsid w:val="00D551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D55142"/>
  </w:style>
  <w:style w:type="character" w:customStyle="1" w:styleId="UnresolvedMention">
    <w:name w:val="Unresolved Mention"/>
    <w:basedOn w:val="a0"/>
    <w:uiPriority w:val="99"/>
    <w:semiHidden/>
    <w:unhideWhenUsed/>
    <w:rsid w:val="009A28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1013</Words>
  <Characters>5776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Нурбол Купеев</dc:creator>
  <cp:keywords/>
  <dc:description/>
  <cp:lastModifiedBy>Администрация</cp:lastModifiedBy>
  <cp:revision>3</cp:revision>
  <cp:lastPrinted>2025-08-19T04:50:00Z</cp:lastPrinted>
  <dcterms:created xsi:type="dcterms:W3CDTF">2025-11-12T21:28:00Z</dcterms:created>
  <dcterms:modified xsi:type="dcterms:W3CDTF">2025-12-09T22:18:00Z</dcterms:modified>
</cp:coreProperties>
</file>