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4ADA" w:rsidRPr="004E4ADA" w:rsidRDefault="004E4ADA" w:rsidP="004E4ADA">
      <w:pPr>
        <w:jc w:val="center"/>
        <w:rPr>
          <w:sz w:val="28"/>
          <w:szCs w:val="28"/>
        </w:rPr>
      </w:pPr>
      <w:r w:rsidRPr="004E4ADA">
        <w:rPr>
          <w:sz w:val="28"/>
          <w:szCs w:val="28"/>
        </w:rPr>
        <w:t>СОВЕТ ДЕПУТАТОВ</w:t>
      </w:r>
    </w:p>
    <w:p w:rsidR="004E4ADA" w:rsidRPr="004E4ADA" w:rsidRDefault="004E4ADA" w:rsidP="004E4ADA">
      <w:pPr>
        <w:jc w:val="center"/>
        <w:rPr>
          <w:sz w:val="28"/>
          <w:szCs w:val="28"/>
        </w:rPr>
      </w:pPr>
      <w:r w:rsidRPr="004E4ADA">
        <w:rPr>
          <w:sz w:val="28"/>
          <w:szCs w:val="28"/>
        </w:rPr>
        <w:t>СЕЛЬСКОГО ПОСЕЛЕНИЯ «</w:t>
      </w:r>
      <w:r w:rsidR="00FB764A">
        <w:rPr>
          <w:sz w:val="28"/>
          <w:szCs w:val="28"/>
        </w:rPr>
        <w:t>СЕЛО АПУКА</w:t>
      </w:r>
      <w:r w:rsidRPr="004E4ADA">
        <w:rPr>
          <w:sz w:val="28"/>
          <w:szCs w:val="28"/>
        </w:rPr>
        <w:t>»</w:t>
      </w:r>
    </w:p>
    <w:p w:rsidR="004E4ADA" w:rsidRPr="004E4ADA" w:rsidRDefault="004E4ADA" w:rsidP="004E4ADA">
      <w:pPr>
        <w:jc w:val="center"/>
        <w:rPr>
          <w:sz w:val="28"/>
          <w:szCs w:val="28"/>
        </w:rPr>
      </w:pPr>
      <w:r w:rsidRPr="004E4ADA">
        <w:rPr>
          <w:sz w:val="28"/>
          <w:szCs w:val="28"/>
        </w:rPr>
        <w:t>ОЛЮТОРСКОГО МУНИЦИПАЛЬНОГО РАЙОНА</w:t>
      </w:r>
    </w:p>
    <w:p w:rsidR="004E4ADA" w:rsidRPr="004E4ADA" w:rsidRDefault="004E4ADA" w:rsidP="004E4ADA">
      <w:pPr>
        <w:jc w:val="center"/>
        <w:rPr>
          <w:sz w:val="28"/>
          <w:szCs w:val="28"/>
        </w:rPr>
      </w:pPr>
      <w:r w:rsidRPr="004E4ADA">
        <w:rPr>
          <w:sz w:val="28"/>
          <w:szCs w:val="28"/>
        </w:rPr>
        <w:t>КАМЧАТСКОГО КРАЯ</w:t>
      </w:r>
    </w:p>
    <w:p w:rsidR="004E4ADA" w:rsidRPr="004E4ADA" w:rsidRDefault="004E4ADA" w:rsidP="004E4ADA">
      <w:pPr>
        <w:jc w:val="center"/>
        <w:rPr>
          <w:sz w:val="28"/>
          <w:szCs w:val="28"/>
        </w:rPr>
      </w:pPr>
    </w:p>
    <w:p w:rsidR="004E4ADA" w:rsidRPr="004E4ADA" w:rsidRDefault="004E4ADA" w:rsidP="004E4ADA">
      <w:pPr>
        <w:jc w:val="center"/>
        <w:rPr>
          <w:sz w:val="28"/>
          <w:szCs w:val="28"/>
        </w:rPr>
      </w:pPr>
      <w:r w:rsidRPr="004E4ADA">
        <w:rPr>
          <w:sz w:val="28"/>
          <w:szCs w:val="28"/>
        </w:rPr>
        <w:t xml:space="preserve">РЕШЕНИЕ </w:t>
      </w:r>
    </w:p>
    <w:p w:rsidR="004E4ADA" w:rsidRDefault="004E4ADA" w:rsidP="004E4ADA">
      <w:pPr>
        <w:jc w:val="center"/>
        <w:rPr>
          <w:b w:val="0"/>
        </w:rPr>
      </w:pPr>
    </w:p>
    <w:p w:rsidR="004E4ADA" w:rsidRDefault="004E4ADA" w:rsidP="004E4ADA">
      <w:r>
        <w:t xml:space="preserve">  </w:t>
      </w:r>
      <w:r w:rsidRPr="00FB764A">
        <w:rPr>
          <w:b w:val="0"/>
          <w:sz w:val="28"/>
        </w:rPr>
        <w:t>24.03.2025</w:t>
      </w:r>
      <w:r w:rsidRPr="00FB764A">
        <w:rPr>
          <w:sz w:val="22"/>
        </w:rPr>
        <w:t xml:space="preserve">                                                                                     </w:t>
      </w:r>
      <w:r w:rsidR="00FB764A">
        <w:rPr>
          <w:sz w:val="22"/>
        </w:rPr>
        <w:t xml:space="preserve">                            </w:t>
      </w:r>
      <w:r w:rsidRPr="00FB764A">
        <w:rPr>
          <w:sz w:val="22"/>
        </w:rPr>
        <w:t xml:space="preserve">  </w:t>
      </w:r>
      <w:r>
        <w:rPr>
          <w:b w:val="0"/>
          <w:bCs w:val="0"/>
          <w:sz w:val="28"/>
          <w:szCs w:val="28"/>
        </w:rPr>
        <w:t>№</w:t>
      </w:r>
      <w:r>
        <w:t xml:space="preserve"> _</w:t>
      </w:r>
      <w:r w:rsidRPr="004E4ADA">
        <w:rPr>
          <w:b w:val="0"/>
          <w:sz w:val="28"/>
          <w:u w:val="single"/>
        </w:rPr>
        <w:t>10</w:t>
      </w:r>
      <w:r>
        <w:t>_</w:t>
      </w:r>
    </w:p>
    <w:p w:rsidR="004E4ADA" w:rsidRDefault="004E4ADA" w:rsidP="004E4ADA">
      <w:pPr>
        <w:pStyle w:val="a3"/>
      </w:pPr>
    </w:p>
    <w:p w:rsidR="004E4ADA" w:rsidRPr="00FB764A" w:rsidRDefault="004E4ADA" w:rsidP="004E4ADA">
      <w:pPr>
        <w:pStyle w:val="ConsPlusNormal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</w:pPr>
      <w:r w:rsidRPr="00FB764A"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  <w:t xml:space="preserve">Об утверждении Положения </w:t>
      </w:r>
    </w:p>
    <w:p w:rsidR="004E4ADA" w:rsidRPr="00FB764A" w:rsidRDefault="004E4ADA" w:rsidP="004E4ADA">
      <w:pPr>
        <w:pStyle w:val="ConsPlusTitle"/>
        <w:jc w:val="center"/>
        <w:rPr>
          <w:szCs w:val="28"/>
        </w:rPr>
      </w:pPr>
      <w:r w:rsidRPr="00FB764A">
        <w:rPr>
          <w:szCs w:val="28"/>
        </w:rPr>
        <w:t xml:space="preserve">о порядке рассмотрения депутатских запросов и обращений депутатов </w:t>
      </w:r>
    </w:p>
    <w:p w:rsidR="004E4ADA" w:rsidRPr="00FB764A" w:rsidRDefault="004E4ADA" w:rsidP="004E4ADA">
      <w:pPr>
        <w:pStyle w:val="ConsPlusTitle"/>
        <w:jc w:val="center"/>
        <w:rPr>
          <w:szCs w:val="28"/>
        </w:rPr>
      </w:pPr>
      <w:r w:rsidRPr="00FB764A">
        <w:rPr>
          <w:szCs w:val="28"/>
        </w:rPr>
        <w:t>МО СП «село Апука»</w:t>
      </w:r>
    </w:p>
    <w:p w:rsidR="004E4ADA" w:rsidRDefault="004E4ADA" w:rsidP="004E4ADA">
      <w:pPr>
        <w:pStyle w:val="ConsPlusNormal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</w:p>
    <w:p w:rsidR="004E4ADA" w:rsidRDefault="004E4ADA" w:rsidP="004E4ADA">
      <w:pPr>
        <w:pStyle w:val="ConsPlusNormal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руководствуясь Законом Камчатского края от 26.04.2018 № 416 «О гарантиях осуществления полномочий депутата, члена выборного органа местного самоуправления, выборного должностного лица местного самоуправлен</w:t>
      </w:r>
      <w:r w:rsidR="00427C0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ия в Камчатском крае», частью 3 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статьи </w:t>
      </w:r>
      <w:r w:rsidR="00427C0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30 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У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става </w:t>
      </w:r>
      <w:r w:rsidR="00427C09">
        <w:rPr>
          <w:rFonts w:ascii="Times New Roman" w:hAnsi="Times New Roman" w:cs="Times New Roman"/>
          <w:sz w:val="28"/>
          <w:szCs w:val="28"/>
        </w:rPr>
        <w:t>сельского поселения «село Апука»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Совет депутатов </w:t>
      </w:r>
      <w:r w:rsidR="00FB764A">
        <w:rPr>
          <w:rFonts w:ascii="Times New Roman" w:hAnsi="Times New Roman" w:cs="Times New Roman"/>
          <w:sz w:val="28"/>
          <w:szCs w:val="28"/>
          <w:u w:val="single"/>
        </w:rPr>
        <w:t>МО СП «село Апука»</w:t>
      </w:r>
      <w:r w:rsidR="00FB764A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, </w:t>
      </w:r>
    </w:p>
    <w:p w:rsidR="004E4ADA" w:rsidRDefault="004E4ADA" w:rsidP="004E4AD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E4ADA" w:rsidRDefault="004E4ADA" w:rsidP="004E4ADA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4E4ADA" w:rsidRDefault="004E4ADA" w:rsidP="004E4AD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E4ADA" w:rsidRDefault="004E4ADA" w:rsidP="004E4ADA">
      <w:pPr>
        <w:pStyle w:val="ConsPlusNormal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Положение </w:t>
      </w:r>
      <w:r>
        <w:rPr>
          <w:rFonts w:ascii="Times New Roman" w:hAnsi="Times New Roman" w:cs="Times New Roman"/>
          <w:sz w:val="28"/>
          <w:szCs w:val="28"/>
        </w:rPr>
        <w:t xml:space="preserve">о порядке рассмотрения депутатских запросов и обращений депутатов Совета депутатов </w:t>
      </w:r>
      <w:r>
        <w:rPr>
          <w:rFonts w:ascii="Times New Roman" w:hAnsi="Times New Roman" w:cs="Times New Roman"/>
          <w:sz w:val="28"/>
          <w:szCs w:val="28"/>
          <w:u w:val="single"/>
        </w:rPr>
        <w:t>МО СП «село Апука»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, согласно приложению к настоящему решению.</w:t>
      </w:r>
    </w:p>
    <w:p w:rsidR="004E4ADA" w:rsidRDefault="0077592B" w:rsidP="004E4ADA">
      <w:pPr>
        <w:shd w:val="clear" w:color="auto" w:fill="FFFFFF"/>
        <w:spacing w:line="322" w:lineRule="exact"/>
        <w:ind w:right="24" w:firstLine="851"/>
        <w:jc w:val="both"/>
        <w:rPr>
          <w:b w:val="0"/>
          <w:color w:val="000000"/>
          <w:sz w:val="28"/>
          <w:szCs w:val="28"/>
        </w:rPr>
      </w:pPr>
      <w:hyperlink r:id="rId7" w:history="1">
        <w:r w:rsidR="004E4ADA">
          <w:rPr>
            <w:rStyle w:val="a5"/>
            <w:b w:val="0"/>
            <w:color w:val="auto"/>
            <w:sz w:val="28"/>
            <w:szCs w:val="28"/>
            <w:u w:val="none"/>
          </w:rPr>
          <w:t>2</w:t>
        </w:r>
      </w:hyperlink>
      <w:r w:rsidR="004E4ADA">
        <w:rPr>
          <w:b w:val="0"/>
          <w:sz w:val="28"/>
          <w:szCs w:val="28"/>
        </w:rPr>
        <w:t>.</w:t>
      </w:r>
      <w:r w:rsidR="004E4ADA">
        <w:rPr>
          <w:sz w:val="28"/>
          <w:szCs w:val="28"/>
        </w:rPr>
        <w:t xml:space="preserve"> </w:t>
      </w:r>
      <w:r w:rsidR="004E4ADA">
        <w:rPr>
          <w:b w:val="0"/>
          <w:color w:val="000000"/>
          <w:sz w:val="28"/>
          <w:szCs w:val="28"/>
        </w:rPr>
        <w:t>Настоящее решение вступает в силу после дня е</w:t>
      </w:r>
      <w:r w:rsidR="00427C09">
        <w:rPr>
          <w:b w:val="0"/>
          <w:color w:val="000000"/>
          <w:sz w:val="28"/>
          <w:szCs w:val="28"/>
        </w:rPr>
        <w:t>го официального опубликования на официальном сайте в сети интернет «</w:t>
      </w:r>
      <w:proofErr w:type="spellStart"/>
      <w:proofErr w:type="gramStart"/>
      <w:r w:rsidR="00427C09">
        <w:rPr>
          <w:b w:val="0"/>
          <w:color w:val="000000"/>
          <w:sz w:val="28"/>
          <w:szCs w:val="28"/>
        </w:rPr>
        <w:t>апука.рф</w:t>
      </w:r>
      <w:proofErr w:type="spellEnd"/>
      <w:proofErr w:type="gramEnd"/>
      <w:r w:rsidR="004E4ADA">
        <w:rPr>
          <w:b w:val="0"/>
          <w:color w:val="000000"/>
          <w:sz w:val="28"/>
          <w:szCs w:val="28"/>
        </w:rPr>
        <w:t>».</w:t>
      </w:r>
    </w:p>
    <w:p w:rsidR="004E4ADA" w:rsidRDefault="004E4ADA" w:rsidP="00A878C6">
      <w:pPr>
        <w:shd w:val="clear" w:color="auto" w:fill="FFFFFF"/>
        <w:tabs>
          <w:tab w:val="left" w:pos="-2977"/>
          <w:tab w:val="left" w:pos="874"/>
        </w:tabs>
        <w:spacing w:line="322" w:lineRule="exact"/>
        <w:ind w:left="14" w:firstLine="851"/>
        <w:jc w:val="both"/>
        <w:rPr>
          <w:b w:val="0"/>
          <w:spacing w:val="-3"/>
          <w:sz w:val="28"/>
          <w:szCs w:val="28"/>
        </w:rPr>
      </w:pPr>
      <w:r>
        <w:rPr>
          <w:b w:val="0"/>
          <w:bCs w:val="0"/>
          <w:color w:val="000000"/>
          <w:spacing w:val="-3"/>
          <w:sz w:val="28"/>
          <w:szCs w:val="28"/>
        </w:rPr>
        <w:t xml:space="preserve">3. Направить настоящее решение главе </w:t>
      </w:r>
      <w:r w:rsidR="00427C09">
        <w:rPr>
          <w:b w:val="0"/>
          <w:spacing w:val="-3"/>
          <w:sz w:val="28"/>
          <w:szCs w:val="28"/>
        </w:rPr>
        <w:t xml:space="preserve">сельского поселения </w:t>
      </w:r>
      <w:r w:rsidR="00A878C6">
        <w:rPr>
          <w:b w:val="0"/>
          <w:spacing w:val="-3"/>
          <w:sz w:val="28"/>
          <w:szCs w:val="28"/>
        </w:rPr>
        <w:t>«село Апука»</w:t>
      </w:r>
      <w:r>
        <w:rPr>
          <w:b w:val="0"/>
          <w:spacing w:val="-3"/>
          <w:sz w:val="28"/>
          <w:szCs w:val="28"/>
        </w:rPr>
        <w:t xml:space="preserve"> для подписания и официального опубликования </w:t>
      </w:r>
      <w:r w:rsidR="00A878C6" w:rsidRPr="00A878C6">
        <w:rPr>
          <w:b w:val="0"/>
          <w:spacing w:val="-3"/>
          <w:sz w:val="28"/>
          <w:szCs w:val="28"/>
        </w:rPr>
        <w:t>на официальном сайте в сети интернет «</w:t>
      </w:r>
      <w:proofErr w:type="spellStart"/>
      <w:proofErr w:type="gramStart"/>
      <w:r w:rsidR="00A878C6" w:rsidRPr="00A878C6">
        <w:rPr>
          <w:b w:val="0"/>
          <w:spacing w:val="-3"/>
          <w:sz w:val="28"/>
          <w:szCs w:val="28"/>
        </w:rPr>
        <w:t>апука.рф</w:t>
      </w:r>
      <w:proofErr w:type="spellEnd"/>
      <w:proofErr w:type="gramEnd"/>
      <w:r w:rsidR="00A878C6" w:rsidRPr="00A878C6">
        <w:rPr>
          <w:b w:val="0"/>
          <w:spacing w:val="-3"/>
          <w:sz w:val="28"/>
          <w:szCs w:val="28"/>
        </w:rPr>
        <w:t>».</w:t>
      </w:r>
    </w:p>
    <w:p w:rsidR="004E4ADA" w:rsidRDefault="004E4ADA" w:rsidP="004E4ADA">
      <w:pPr>
        <w:ind w:firstLine="540"/>
        <w:outlineLvl w:val="1"/>
        <w:rPr>
          <w:b w:val="0"/>
          <w:spacing w:val="-3"/>
          <w:sz w:val="28"/>
          <w:szCs w:val="28"/>
        </w:rPr>
      </w:pPr>
    </w:p>
    <w:p w:rsidR="00A878C6" w:rsidRDefault="00A878C6" w:rsidP="004E4ADA">
      <w:pPr>
        <w:ind w:firstLine="540"/>
        <w:outlineLvl w:val="1"/>
        <w:rPr>
          <w:b w:val="0"/>
          <w:spacing w:val="-3"/>
          <w:sz w:val="28"/>
          <w:szCs w:val="28"/>
        </w:rPr>
      </w:pPr>
    </w:p>
    <w:p w:rsidR="00A878C6" w:rsidRDefault="00A878C6" w:rsidP="004E4ADA">
      <w:pPr>
        <w:ind w:firstLine="540"/>
        <w:outlineLvl w:val="1"/>
        <w:rPr>
          <w:b w:val="0"/>
          <w:spacing w:val="-3"/>
          <w:sz w:val="28"/>
          <w:szCs w:val="28"/>
        </w:rPr>
      </w:pPr>
    </w:p>
    <w:p w:rsidR="00C233DD" w:rsidRDefault="004E4ADA" w:rsidP="004E4ADA">
      <w:pPr>
        <w:pStyle w:val="a7"/>
        <w:rPr>
          <w:sz w:val="28"/>
        </w:rPr>
      </w:pPr>
      <w:r>
        <w:rPr>
          <w:sz w:val="28"/>
        </w:rPr>
        <w:t xml:space="preserve">Председатель Совета </w:t>
      </w:r>
    </w:p>
    <w:p w:rsidR="004E4ADA" w:rsidRPr="00DB025C" w:rsidRDefault="004E4ADA" w:rsidP="004E4ADA">
      <w:pPr>
        <w:pStyle w:val="a7"/>
        <w:rPr>
          <w:sz w:val="28"/>
        </w:rPr>
      </w:pPr>
      <w:r>
        <w:rPr>
          <w:sz w:val="28"/>
        </w:rPr>
        <w:t>депутатов СП «село</w:t>
      </w:r>
      <w:r w:rsidR="00A878C6">
        <w:rPr>
          <w:sz w:val="28"/>
        </w:rPr>
        <w:t xml:space="preserve"> </w:t>
      </w:r>
      <w:proofErr w:type="gramStart"/>
      <w:r>
        <w:rPr>
          <w:sz w:val="28"/>
        </w:rPr>
        <w:t xml:space="preserve">Апука»   </w:t>
      </w:r>
      <w:proofErr w:type="gramEnd"/>
      <w:r>
        <w:rPr>
          <w:sz w:val="28"/>
        </w:rPr>
        <w:t xml:space="preserve">         </w:t>
      </w:r>
      <w:r w:rsidR="00C233DD">
        <w:rPr>
          <w:sz w:val="28"/>
        </w:rPr>
        <w:t xml:space="preserve">           </w:t>
      </w:r>
      <w:bookmarkStart w:id="0" w:name="_GoBack"/>
      <w:bookmarkEnd w:id="0"/>
      <w:r>
        <w:rPr>
          <w:sz w:val="28"/>
        </w:rPr>
        <w:t xml:space="preserve">  ______________ В.П. Ивашкевич</w:t>
      </w:r>
    </w:p>
    <w:p w:rsidR="004E4ADA" w:rsidRDefault="004E4ADA" w:rsidP="004E4ADA">
      <w:pPr>
        <w:shd w:val="clear" w:color="auto" w:fill="FFFFFF"/>
        <w:spacing w:line="322" w:lineRule="exact"/>
        <w:ind w:right="24"/>
        <w:jc w:val="center"/>
        <w:rPr>
          <w:bCs w:val="0"/>
          <w:color w:val="000000"/>
          <w:sz w:val="28"/>
          <w:szCs w:val="28"/>
        </w:rPr>
      </w:pPr>
    </w:p>
    <w:p w:rsidR="0055396E" w:rsidRDefault="0055396E"/>
    <w:p w:rsidR="00A878C6" w:rsidRDefault="00A878C6"/>
    <w:p w:rsidR="00A878C6" w:rsidRDefault="00A878C6"/>
    <w:p w:rsidR="00A878C6" w:rsidRDefault="00A878C6"/>
    <w:p w:rsidR="00A878C6" w:rsidRDefault="00A878C6"/>
    <w:p w:rsidR="00A878C6" w:rsidRDefault="00A878C6"/>
    <w:p w:rsidR="00A878C6" w:rsidRDefault="00A878C6"/>
    <w:p w:rsidR="00A878C6" w:rsidRDefault="00A878C6"/>
    <w:p w:rsidR="00A878C6" w:rsidRDefault="00A878C6"/>
    <w:p w:rsidR="00A878C6" w:rsidRDefault="00A878C6"/>
    <w:p w:rsidR="00A878C6" w:rsidRDefault="00A878C6"/>
    <w:p w:rsidR="00A878C6" w:rsidRPr="00A878C6" w:rsidRDefault="00A878C6" w:rsidP="00A878C6">
      <w:pPr>
        <w:widowControl/>
        <w:autoSpaceDE/>
        <w:autoSpaceDN/>
        <w:adjustRightInd/>
        <w:jc w:val="center"/>
        <w:rPr>
          <w:rFonts w:eastAsia="Calibri"/>
          <w:bCs w:val="0"/>
          <w:sz w:val="28"/>
          <w:szCs w:val="28"/>
          <w:lang w:eastAsia="en-US"/>
        </w:rPr>
      </w:pPr>
      <w:r w:rsidRPr="00A878C6">
        <w:rPr>
          <w:rFonts w:eastAsia="Calibri"/>
          <w:bCs w:val="0"/>
          <w:sz w:val="28"/>
          <w:szCs w:val="28"/>
          <w:lang w:eastAsia="en-US"/>
        </w:rPr>
        <w:lastRenderedPageBreak/>
        <w:t>СОВЕТ ДЕПУТАТОВ</w:t>
      </w:r>
    </w:p>
    <w:p w:rsidR="00A878C6" w:rsidRPr="00A878C6" w:rsidRDefault="00A878C6" w:rsidP="00A878C6">
      <w:pPr>
        <w:widowControl/>
        <w:autoSpaceDE/>
        <w:autoSpaceDN/>
        <w:adjustRightInd/>
        <w:jc w:val="center"/>
        <w:rPr>
          <w:rFonts w:eastAsia="Calibri"/>
          <w:bCs w:val="0"/>
          <w:sz w:val="28"/>
          <w:szCs w:val="28"/>
          <w:lang w:eastAsia="en-US"/>
        </w:rPr>
      </w:pPr>
      <w:r w:rsidRPr="00A878C6">
        <w:rPr>
          <w:rFonts w:eastAsia="Calibri"/>
          <w:bCs w:val="0"/>
          <w:sz w:val="28"/>
          <w:szCs w:val="28"/>
          <w:lang w:eastAsia="en-US"/>
        </w:rPr>
        <w:t>сельского поселения «село Апука»</w:t>
      </w:r>
    </w:p>
    <w:p w:rsidR="00A878C6" w:rsidRPr="00A878C6" w:rsidRDefault="00A878C6" w:rsidP="00A878C6">
      <w:pPr>
        <w:widowControl/>
        <w:autoSpaceDE/>
        <w:autoSpaceDN/>
        <w:adjustRightInd/>
        <w:jc w:val="center"/>
        <w:rPr>
          <w:rFonts w:eastAsia="Calibri"/>
          <w:bCs w:val="0"/>
          <w:sz w:val="28"/>
          <w:szCs w:val="28"/>
          <w:lang w:eastAsia="en-US"/>
        </w:rPr>
      </w:pPr>
      <w:r w:rsidRPr="00A878C6">
        <w:rPr>
          <w:rFonts w:eastAsia="Calibri"/>
          <w:bCs w:val="0"/>
          <w:sz w:val="28"/>
          <w:szCs w:val="28"/>
          <w:lang w:eastAsia="en-US"/>
        </w:rPr>
        <w:t>Олюторского муниципального района Камчатского края</w:t>
      </w:r>
    </w:p>
    <w:p w:rsidR="00A878C6" w:rsidRPr="00A878C6" w:rsidRDefault="00A878C6" w:rsidP="00A878C6">
      <w:pPr>
        <w:widowControl/>
        <w:autoSpaceDE/>
        <w:autoSpaceDN/>
        <w:adjustRightInd/>
        <w:jc w:val="both"/>
        <w:rPr>
          <w:rFonts w:eastAsia="Calibri"/>
          <w:b w:val="0"/>
          <w:bCs w:val="0"/>
          <w:sz w:val="28"/>
          <w:szCs w:val="28"/>
          <w:lang w:eastAsia="en-US"/>
        </w:rPr>
      </w:pPr>
    </w:p>
    <w:p w:rsidR="00A878C6" w:rsidRPr="00A878C6" w:rsidRDefault="00A878C6" w:rsidP="00A878C6">
      <w:pPr>
        <w:widowControl/>
        <w:autoSpaceDE/>
        <w:autoSpaceDN/>
        <w:adjustRightInd/>
        <w:jc w:val="center"/>
        <w:rPr>
          <w:rFonts w:eastAsia="Calibri"/>
          <w:bCs w:val="0"/>
          <w:sz w:val="28"/>
          <w:szCs w:val="28"/>
          <w:lang w:eastAsia="en-US"/>
        </w:rPr>
      </w:pPr>
      <w:r w:rsidRPr="00A878C6">
        <w:rPr>
          <w:rFonts w:eastAsia="Calibri"/>
          <w:bCs w:val="0"/>
          <w:sz w:val="28"/>
          <w:szCs w:val="28"/>
          <w:lang w:eastAsia="en-US"/>
        </w:rPr>
        <w:t xml:space="preserve">РЕШЕНИЕ № </w:t>
      </w:r>
      <w:r>
        <w:rPr>
          <w:rFonts w:eastAsia="Calibri"/>
          <w:bCs w:val="0"/>
          <w:sz w:val="28"/>
          <w:szCs w:val="28"/>
          <w:lang w:eastAsia="en-US"/>
        </w:rPr>
        <w:t>10</w:t>
      </w:r>
      <w:r w:rsidRPr="00A878C6">
        <w:rPr>
          <w:rFonts w:eastAsia="Calibri"/>
          <w:bCs w:val="0"/>
          <w:sz w:val="28"/>
          <w:szCs w:val="28"/>
          <w:lang w:eastAsia="en-US"/>
        </w:rPr>
        <w:t>а</w:t>
      </w:r>
    </w:p>
    <w:p w:rsidR="00A878C6" w:rsidRPr="00A878C6" w:rsidRDefault="00A878C6" w:rsidP="00A878C6">
      <w:pPr>
        <w:widowControl/>
        <w:autoSpaceDE/>
        <w:autoSpaceDN/>
        <w:adjustRightInd/>
        <w:jc w:val="both"/>
        <w:rPr>
          <w:rFonts w:eastAsia="Calibri"/>
          <w:b w:val="0"/>
          <w:bCs w:val="0"/>
          <w:sz w:val="28"/>
          <w:szCs w:val="28"/>
          <w:lang w:eastAsia="en-US"/>
        </w:rPr>
      </w:pPr>
    </w:p>
    <w:p w:rsidR="00A878C6" w:rsidRPr="00A878C6" w:rsidRDefault="00A878C6" w:rsidP="00A878C6">
      <w:pPr>
        <w:widowControl/>
        <w:autoSpaceDE/>
        <w:autoSpaceDN/>
        <w:adjustRightInd/>
        <w:jc w:val="center"/>
        <w:rPr>
          <w:rFonts w:eastAsia="Calibri"/>
          <w:b w:val="0"/>
          <w:bCs w:val="0"/>
          <w:sz w:val="28"/>
          <w:szCs w:val="28"/>
          <w:lang w:eastAsia="en-US"/>
        </w:rPr>
      </w:pPr>
      <w:r w:rsidRPr="00A878C6">
        <w:rPr>
          <w:rFonts w:eastAsia="Calibri"/>
          <w:b w:val="0"/>
          <w:bCs w:val="0"/>
          <w:sz w:val="28"/>
          <w:szCs w:val="28"/>
          <w:lang w:eastAsia="en-US"/>
        </w:rPr>
        <w:t xml:space="preserve">от </w:t>
      </w:r>
      <w:r>
        <w:rPr>
          <w:rFonts w:eastAsia="Calibri"/>
          <w:b w:val="0"/>
          <w:bCs w:val="0"/>
          <w:sz w:val="28"/>
          <w:szCs w:val="28"/>
          <w:lang w:eastAsia="en-US"/>
        </w:rPr>
        <w:t>24</w:t>
      </w:r>
      <w:r w:rsidRPr="00A878C6">
        <w:rPr>
          <w:rFonts w:eastAsia="Calibri"/>
          <w:b w:val="0"/>
          <w:bCs w:val="0"/>
          <w:sz w:val="28"/>
          <w:szCs w:val="28"/>
          <w:lang w:eastAsia="en-US"/>
        </w:rPr>
        <w:t>.0</w:t>
      </w:r>
      <w:r>
        <w:rPr>
          <w:rFonts w:eastAsia="Calibri"/>
          <w:b w:val="0"/>
          <w:bCs w:val="0"/>
          <w:sz w:val="28"/>
          <w:szCs w:val="28"/>
          <w:lang w:eastAsia="en-US"/>
        </w:rPr>
        <w:t>3</w:t>
      </w:r>
      <w:r w:rsidRPr="00A878C6">
        <w:rPr>
          <w:rFonts w:eastAsia="Calibri"/>
          <w:b w:val="0"/>
          <w:bCs w:val="0"/>
          <w:sz w:val="28"/>
          <w:szCs w:val="28"/>
          <w:lang w:eastAsia="en-US"/>
        </w:rPr>
        <w:t>.202</w:t>
      </w:r>
      <w:r>
        <w:rPr>
          <w:rFonts w:eastAsia="Calibri"/>
          <w:b w:val="0"/>
          <w:bCs w:val="0"/>
          <w:sz w:val="28"/>
          <w:szCs w:val="28"/>
          <w:lang w:eastAsia="en-US"/>
        </w:rPr>
        <w:t>5</w:t>
      </w:r>
      <w:r w:rsidRPr="00A878C6">
        <w:rPr>
          <w:rFonts w:eastAsia="Calibri"/>
          <w:b w:val="0"/>
          <w:bCs w:val="0"/>
          <w:sz w:val="28"/>
          <w:szCs w:val="28"/>
          <w:lang w:eastAsia="en-US"/>
        </w:rPr>
        <w:t>г.</w:t>
      </w:r>
    </w:p>
    <w:p w:rsidR="00A878C6" w:rsidRPr="00A878C6" w:rsidRDefault="00A878C6" w:rsidP="00A878C6">
      <w:pPr>
        <w:widowControl/>
        <w:autoSpaceDE/>
        <w:autoSpaceDN/>
        <w:adjustRightInd/>
        <w:jc w:val="center"/>
        <w:rPr>
          <w:rFonts w:eastAsia="Calibri"/>
          <w:b w:val="0"/>
          <w:bCs w:val="0"/>
          <w:sz w:val="28"/>
          <w:szCs w:val="28"/>
          <w:lang w:eastAsia="ar-SA"/>
        </w:rPr>
      </w:pPr>
      <w:r w:rsidRPr="00A878C6">
        <w:rPr>
          <w:rFonts w:eastAsia="Calibri"/>
          <w:sz w:val="28"/>
          <w:szCs w:val="22"/>
          <w:lang w:eastAsia="en-US"/>
        </w:rPr>
        <w:t xml:space="preserve"> </w:t>
      </w:r>
    </w:p>
    <w:p w:rsidR="00A878C6" w:rsidRPr="00A878C6" w:rsidRDefault="00A878C6" w:rsidP="00A878C6">
      <w:pPr>
        <w:suppressAutoHyphens/>
        <w:autoSpaceDE/>
        <w:autoSpaceDN/>
        <w:adjustRightInd/>
        <w:jc w:val="center"/>
        <w:rPr>
          <w:sz w:val="28"/>
          <w:szCs w:val="28"/>
        </w:rPr>
      </w:pPr>
      <w:r w:rsidRPr="00A878C6">
        <w:rPr>
          <w:sz w:val="28"/>
          <w:szCs w:val="28"/>
        </w:rPr>
        <w:t xml:space="preserve">Об утверждении Положения </w:t>
      </w:r>
    </w:p>
    <w:p w:rsidR="00A878C6" w:rsidRPr="00A878C6" w:rsidRDefault="00A878C6" w:rsidP="00A878C6">
      <w:pPr>
        <w:suppressAutoHyphens/>
        <w:autoSpaceDE/>
        <w:autoSpaceDN/>
        <w:adjustRightInd/>
        <w:jc w:val="center"/>
        <w:rPr>
          <w:sz w:val="28"/>
          <w:szCs w:val="28"/>
        </w:rPr>
      </w:pPr>
      <w:r w:rsidRPr="00A878C6">
        <w:rPr>
          <w:sz w:val="28"/>
          <w:szCs w:val="28"/>
        </w:rPr>
        <w:t xml:space="preserve">о порядке рассмотрения депутатских запросов и обращений депутатов </w:t>
      </w:r>
    </w:p>
    <w:p w:rsidR="00A878C6" w:rsidRPr="00A878C6" w:rsidRDefault="00A878C6" w:rsidP="00A878C6">
      <w:pPr>
        <w:suppressAutoHyphens/>
        <w:autoSpaceDE/>
        <w:autoSpaceDN/>
        <w:adjustRightInd/>
        <w:jc w:val="center"/>
        <w:rPr>
          <w:rFonts w:eastAsia="Lucida Sans Unicode"/>
          <w:kern w:val="2"/>
          <w:sz w:val="28"/>
          <w:szCs w:val="24"/>
          <w:lang w:eastAsia="en-US"/>
        </w:rPr>
      </w:pPr>
      <w:r w:rsidRPr="00A878C6">
        <w:rPr>
          <w:sz w:val="28"/>
          <w:szCs w:val="28"/>
        </w:rPr>
        <w:t>МО СП «село Апука»</w:t>
      </w:r>
    </w:p>
    <w:p w:rsidR="00A878C6" w:rsidRPr="00A878C6" w:rsidRDefault="00A878C6" w:rsidP="00A878C6">
      <w:pPr>
        <w:widowControl/>
        <w:autoSpaceDE/>
        <w:autoSpaceDN/>
        <w:adjustRightInd/>
        <w:spacing w:after="200" w:line="276" w:lineRule="auto"/>
        <w:jc w:val="center"/>
        <w:rPr>
          <w:rFonts w:cs="Calibri"/>
          <w:b w:val="0"/>
          <w:bCs w:val="0"/>
          <w:i/>
          <w:sz w:val="24"/>
          <w:szCs w:val="24"/>
        </w:rPr>
      </w:pPr>
    </w:p>
    <w:p w:rsidR="00A878C6" w:rsidRPr="00A878C6" w:rsidRDefault="00A878C6" w:rsidP="00A878C6">
      <w:pPr>
        <w:widowControl/>
        <w:autoSpaceDE/>
        <w:autoSpaceDN/>
        <w:adjustRightInd/>
        <w:jc w:val="center"/>
        <w:rPr>
          <w:rFonts w:eastAsia="Calibri"/>
          <w:b w:val="0"/>
          <w:bCs w:val="0"/>
          <w:i/>
          <w:sz w:val="28"/>
          <w:szCs w:val="28"/>
          <w:lang w:eastAsia="en-US"/>
        </w:rPr>
      </w:pPr>
      <w:r w:rsidRPr="00A878C6">
        <w:rPr>
          <w:rFonts w:eastAsia="Calibri"/>
          <w:b w:val="0"/>
          <w:bCs w:val="0"/>
          <w:i/>
          <w:sz w:val="28"/>
          <w:szCs w:val="28"/>
          <w:lang w:eastAsia="en-US"/>
        </w:rPr>
        <w:t>Принято Решением Совета депутатов муниципального образования</w:t>
      </w:r>
    </w:p>
    <w:p w:rsidR="00A878C6" w:rsidRPr="00A878C6" w:rsidRDefault="00A878C6" w:rsidP="00A878C6">
      <w:pPr>
        <w:widowControl/>
        <w:autoSpaceDE/>
        <w:autoSpaceDN/>
        <w:adjustRightInd/>
        <w:spacing w:after="200" w:line="276" w:lineRule="auto"/>
        <w:jc w:val="center"/>
        <w:rPr>
          <w:b w:val="0"/>
          <w:bCs w:val="0"/>
          <w:sz w:val="28"/>
          <w:szCs w:val="28"/>
        </w:rPr>
      </w:pPr>
      <w:r w:rsidRPr="00A878C6">
        <w:rPr>
          <w:b w:val="0"/>
          <w:bCs w:val="0"/>
          <w:i/>
          <w:sz w:val="28"/>
          <w:szCs w:val="28"/>
        </w:rPr>
        <w:t xml:space="preserve">сельского поселения «село Апука» от </w:t>
      </w:r>
      <w:r>
        <w:rPr>
          <w:b w:val="0"/>
          <w:bCs w:val="0"/>
          <w:i/>
          <w:sz w:val="28"/>
          <w:szCs w:val="28"/>
        </w:rPr>
        <w:t>24</w:t>
      </w:r>
      <w:r w:rsidRPr="00A878C6">
        <w:rPr>
          <w:b w:val="0"/>
          <w:bCs w:val="0"/>
          <w:i/>
          <w:sz w:val="28"/>
          <w:szCs w:val="28"/>
        </w:rPr>
        <w:t>.</w:t>
      </w:r>
      <w:r>
        <w:rPr>
          <w:b w:val="0"/>
          <w:bCs w:val="0"/>
          <w:i/>
          <w:sz w:val="28"/>
          <w:szCs w:val="28"/>
        </w:rPr>
        <w:t>03</w:t>
      </w:r>
      <w:r w:rsidRPr="00A878C6">
        <w:rPr>
          <w:b w:val="0"/>
          <w:bCs w:val="0"/>
          <w:i/>
          <w:sz w:val="28"/>
          <w:szCs w:val="28"/>
        </w:rPr>
        <w:t>.202</w:t>
      </w:r>
      <w:r>
        <w:rPr>
          <w:b w:val="0"/>
          <w:bCs w:val="0"/>
          <w:i/>
          <w:sz w:val="28"/>
          <w:szCs w:val="28"/>
        </w:rPr>
        <w:t>5</w:t>
      </w:r>
      <w:r w:rsidRPr="00A878C6">
        <w:rPr>
          <w:b w:val="0"/>
          <w:bCs w:val="0"/>
          <w:i/>
          <w:sz w:val="28"/>
          <w:szCs w:val="28"/>
        </w:rPr>
        <w:t>г. № 1</w:t>
      </w:r>
      <w:r>
        <w:rPr>
          <w:b w:val="0"/>
          <w:bCs w:val="0"/>
          <w:i/>
          <w:sz w:val="28"/>
          <w:szCs w:val="28"/>
        </w:rPr>
        <w:t>0</w:t>
      </w:r>
    </w:p>
    <w:p w:rsidR="00A878C6" w:rsidRPr="00A878C6" w:rsidRDefault="00A878C6" w:rsidP="00A878C6">
      <w:pPr>
        <w:widowControl/>
        <w:autoSpaceDE/>
        <w:autoSpaceDN/>
        <w:adjustRightInd/>
        <w:spacing w:after="200" w:line="276" w:lineRule="auto"/>
        <w:rPr>
          <w:rFonts w:ascii="Calibri" w:hAnsi="Calibri" w:cs="Calibri"/>
          <w:b w:val="0"/>
          <w:bCs w:val="0"/>
          <w:sz w:val="22"/>
          <w:szCs w:val="22"/>
        </w:rPr>
      </w:pPr>
    </w:p>
    <w:p w:rsidR="00A878C6" w:rsidRPr="00A878C6" w:rsidRDefault="00A878C6" w:rsidP="00A878C6">
      <w:pPr>
        <w:widowControl/>
        <w:numPr>
          <w:ilvl w:val="0"/>
          <w:numId w:val="1"/>
        </w:numPr>
        <w:autoSpaceDE/>
        <w:autoSpaceDN/>
        <w:adjustRightInd/>
        <w:spacing w:after="200" w:line="276" w:lineRule="auto"/>
        <w:contextualSpacing/>
        <w:jc w:val="both"/>
        <w:rPr>
          <w:rFonts w:ascii="Calibri" w:hAnsi="Calibri" w:cs="Calibri"/>
          <w:b w:val="0"/>
          <w:sz w:val="22"/>
          <w:szCs w:val="22"/>
        </w:rPr>
      </w:pPr>
      <w:r w:rsidRPr="00A878C6">
        <w:rPr>
          <w:b w:val="0"/>
          <w:bCs w:val="0"/>
          <w:sz w:val="28"/>
          <w:szCs w:val="28"/>
        </w:rPr>
        <w:t>Утвердить Положение о порядке рассмотрения депутатских запросов и обращений депутатов Совета депутатов МО СП «село Апука», согласно приложению, к настоящему решению.</w:t>
      </w:r>
    </w:p>
    <w:p w:rsidR="00A878C6" w:rsidRPr="00A878C6" w:rsidRDefault="00A878C6" w:rsidP="00A878C6">
      <w:pPr>
        <w:widowControl/>
        <w:numPr>
          <w:ilvl w:val="0"/>
          <w:numId w:val="1"/>
        </w:numPr>
        <w:autoSpaceDE/>
        <w:autoSpaceDN/>
        <w:adjustRightInd/>
        <w:spacing w:after="200" w:line="276" w:lineRule="auto"/>
        <w:contextualSpacing/>
        <w:jc w:val="both"/>
        <w:rPr>
          <w:rFonts w:ascii="Calibri" w:hAnsi="Calibri" w:cs="Calibri"/>
          <w:b w:val="0"/>
          <w:sz w:val="22"/>
          <w:szCs w:val="22"/>
        </w:rPr>
      </w:pPr>
      <w:r w:rsidRPr="00A878C6">
        <w:rPr>
          <w:rFonts w:cs="Calibri"/>
          <w:b w:val="0"/>
          <w:bCs w:val="0"/>
          <w:sz w:val="28"/>
          <w:szCs w:val="28"/>
        </w:rPr>
        <w:t>Настоящее Решение вступает в силу после дня его официального опубликования.</w:t>
      </w:r>
    </w:p>
    <w:p w:rsidR="00A878C6" w:rsidRPr="00A878C6" w:rsidRDefault="00A878C6" w:rsidP="00A878C6">
      <w:pPr>
        <w:widowControl/>
        <w:autoSpaceDE/>
        <w:autoSpaceDN/>
        <w:adjustRightInd/>
        <w:spacing w:after="200" w:line="276" w:lineRule="auto"/>
        <w:rPr>
          <w:rFonts w:ascii="Calibri" w:hAnsi="Calibri" w:cs="Calibri"/>
          <w:b w:val="0"/>
          <w:bCs w:val="0"/>
          <w:sz w:val="22"/>
          <w:szCs w:val="22"/>
        </w:rPr>
      </w:pPr>
    </w:p>
    <w:p w:rsidR="00A878C6" w:rsidRPr="00A878C6" w:rsidRDefault="00A878C6" w:rsidP="00A878C6">
      <w:pPr>
        <w:widowControl/>
        <w:autoSpaceDE/>
        <w:autoSpaceDN/>
        <w:adjustRightInd/>
        <w:spacing w:after="200" w:line="276" w:lineRule="auto"/>
        <w:rPr>
          <w:rFonts w:ascii="Calibri" w:hAnsi="Calibri" w:cs="Calibri"/>
          <w:b w:val="0"/>
          <w:bCs w:val="0"/>
          <w:sz w:val="22"/>
          <w:szCs w:val="22"/>
        </w:rPr>
      </w:pPr>
    </w:p>
    <w:p w:rsidR="00A878C6" w:rsidRPr="00A878C6" w:rsidRDefault="00A878C6" w:rsidP="00A878C6">
      <w:pPr>
        <w:widowControl/>
        <w:autoSpaceDE/>
        <w:autoSpaceDN/>
        <w:adjustRightInd/>
        <w:spacing w:after="200" w:line="276" w:lineRule="auto"/>
        <w:rPr>
          <w:rFonts w:ascii="Calibri" w:hAnsi="Calibri" w:cs="Calibri"/>
          <w:b w:val="0"/>
          <w:bCs w:val="0"/>
          <w:sz w:val="22"/>
          <w:szCs w:val="22"/>
        </w:rPr>
      </w:pPr>
    </w:p>
    <w:p w:rsidR="00A878C6" w:rsidRPr="00A878C6" w:rsidRDefault="00A878C6" w:rsidP="00A878C6">
      <w:pPr>
        <w:widowControl/>
        <w:autoSpaceDE/>
        <w:autoSpaceDN/>
        <w:adjustRightInd/>
        <w:spacing w:after="200" w:line="276" w:lineRule="auto"/>
        <w:rPr>
          <w:rFonts w:ascii="Calibri" w:hAnsi="Calibri" w:cs="Calibri"/>
          <w:b w:val="0"/>
          <w:bCs w:val="0"/>
          <w:sz w:val="22"/>
          <w:szCs w:val="22"/>
        </w:rPr>
      </w:pPr>
    </w:p>
    <w:p w:rsidR="00A878C6" w:rsidRDefault="00A878C6" w:rsidP="00A878C6">
      <w:pPr>
        <w:suppressAutoHyphens/>
        <w:jc w:val="both"/>
        <w:rPr>
          <w:rFonts w:cs="Calibri"/>
          <w:b w:val="0"/>
          <w:bCs w:val="0"/>
          <w:sz w:val="28"/>
          <w:szCs w:val="28"/>
        </w:rPr>
      </w:pPr>
      <w:r w:rsidRPr="00A878C6">
        <w:rPr>
          <w:rFonts w:cs="Calibri"/>
          <w:b w:val="0"/>
          <w:bCs w:val="0"/>
          <w:sz w:val="28"/>
          <w:szCs w:val="28"/>
        </w:rPr>
        <w:t xml:space="preserve">Глава сельского поселения </w:t>
      </w:r>
    </w:p>
    <w:p w:rsidR="00A878C6" w:rsidRPr="00A878C6" w:rsidRDefault="00A878C6" w:rsidP="00A878C6">
      <w:pPr>
        <w:suppressAutoHyphens/>
        <w:jc w:val="both"/>
        <w:rPr>
          <w:rFonts w:cs="Calibri"/>
          <w:b w:val="0"/>
          <w:bCs w:val="0"/>
          <w:i/>
          <w:sz w:val="28"/>
          <w:szCs w:val="28"/>
        </w:rPr>
      </w:pPr>
      <w:r w:rsidRPr="00A878C6">
        <w:rPr>
          <w:rFonts w:cs="Calibri"/>
          <w:b w:val="0"/>
          <w:bCs w:val="0"/>
          <w:sz w:val="28"/>
          <w:szCs w:val="28"/>
        </w:rPr>
        <w:t xml:space="preserve">«село Апука» </w:t>
      </w:r>
      <w:r w:rsidRPr="00A878C6">
        <w:rPr>
          <w:rFonts w:cs="Calibri"/>
          <w:b w:val="0"/>
          <w:bCs w:val="0"/>
          <w:sz w:val="28"/>
          <w:szCs w:val="28"/>
        </w:rPr>
        <w:tab/>
      </w:r>
      <w:r w:rsidRPr="00A878C6">
        <w:rPr>
          <w:rFonts w:cs="Calibri"/>
          <w:b w:val="0"/>
          <w:bCs w:val="0"/>
          <w:sz w:val="28"/>
          <w:szCs w:val="28"/>
        </w:rPr>
        <w:tab/>
      </w:r>
      <w:r w:rsidRPr="00A878C6">
        <w:rPr>
          <w:rFonts w:cs="Calibri"/>
          <w:b w:val="0"/>
          <w:bCs w:val="0"/>
          <w:sz w:val="28"/>
          <w:szCs w:val="28"/>
        </w:rPr>
        <w:tab/>
        <w:t xml:space="preserve">               </w:t>
      </w:r>
      <w:r>
        <w:rPr>
          <w:rFonts w:cs="Calibri"/>
          <w:b w:val="0"/>
          <w:bCs w:val="0"/>
          <w:sz w:val="28"/>
          <w:szCs w:val="28"/>
        </w:rPr>
        <w:t xml:space="preserve">                                          </w:t>
      </w:r>
      <w:r w:rsidRPr="00A878C6">
        <w:rPr>
          <w:rFonts w:cs="Calibri"/>
          <w:b w:val="0"/>
          <w:bCs w:val="0"/>
          <w:sz w:val="28"/>
          <w:szCs w:val="28"/>
        </w:rPr>
        <w:t xml:space="preserve"> Е.А. Крыгина</w:t>
      </w:r>
    </w:p>
    <w:p w:rsidR="00A878C6" w:rsidRDefault="00A878C6"/>
    <w:p w:rsidR="00A878C6" w:rsidRPr="00A878C6" w:rsidRDefault="00A878C6" w:rsidP="00A878C6"/>
    <w:p w:rsidR="00A878C6" w:rsidRPr="00A878C6" w:rsidRDefault="00A878C6" w:rsidP="00A878C6"/>
    <w:p w:rsidR="00A878C6" w:rsidRPr="00A878C6" w:rsidRDefault="00A878C6" w:rsidP="00A878C6"/>
    <w:p w:rsidR="00A878C6" w:rsidRPr="00A878C6" w:rsidRDefault="00A878C6" w:rsidP="00A878C6"/>
    <w:p w:rsidR="00A878C6" w:rsidRPr="00A878C6" w:rsidRDefault="00A878C6" w:rsidP="00A878C6"/>
    <w:p w:rsidR="00A878C6" w:rsidRPr="00A878C6" w:rsidRDefault="00A878C6" w:rsidP="00A878C6"/>
    <w:p w:rsidR="00A878C6" w:rsidRPr="00A878C6" w:rsidRDefault="00A878C6" w:rsidP="00A878C6"/>
    <w:p w:rsidR="00A878C6" w:rsidRPr="00A878C6" w:rsidRDefault="00A878C6" w:rsidP="00A878C6"/>
    <w:p w:rsidR="00A878C6" w:rsidRPr="00A878C6" w:rsidRDefault="00A878C6" w:rsidP="00A878C6"/>
    <w:p w:rsidR="00A878C6" w:rsidRPr="00A878C6" w:rsidRDefault="00A878C6" w:rsidP="00A878C6"/>
    <w:p w:rsidR="00A878C6" w:rsidRPr="00A878C6" w:rsidRDefault="00A878C6" w:rsidP="00A878C6"/>
    <w:p w:rsidR="00A878C6" w:rsidRPr="00A878C6" w:rsidRDefault="00A878C6" w:rsidP="00A878C6"/>
    <w:p w:rsidR="00A878C6" w:rsidRPr="00A878C6" w:rsidRDefault="00A878C6" w:rsidP="00A878C6"/>
    <w:p w:rsidR="00A878C6" w:rsidRDefault="00A878C6" w:rsidP="00A878C6"/>
    <w:p w:rsidR="00A878C6" w:rsidRDefault="00A878C6" w:rsidP="00A878C6"/>
    <w:p w:rsidR="00A878C6" w:rsidRDefault="00A878C6" w:rsidP="00A878C6">
      <w:pPr>
        <w:tabs>
          <w:tab w:val="left" w:pos="2880"/>
        </w:tabs>
      </w:pPr>
      <w:r>
        <w:tab/>
      </w:r>
    </w:p>
    <w:p w:rsidR="00A878C6" w:rsidRDefault="00A878C6" w:rsidP="00A878C6">
      <w:pPr>
        <w:tabs>
          <w:tab w:val="left" w:pos="2880"/>
        </w:tabs>
      </w:pPr>
    </w:p>
    <w:p w:rsidR="00A878C6" w:rsidRDefault="00A878C6" w:rsidP="00A878C6">
      <w:pPr>
        <w:tabs>
          <w:tab w:val="left" w:pos="2880"/>
        </w:tabs>
      </w:pPr>
    </w:p>
    <w:tbl>
      <w:tblPr>
        <w:tblW w:w="0" w:type="auto"/>
        <w:tblInd w:w="5070" w:type="dxa"/>
        <w:tblLook w:val="04A0" w:firstRow="1" w:lastRow="0" w:firstColumn="1" w:lastColumn="0" w:noHBand="0" w:noVBand="1"/>
      </w:tblPr>
      <w:tblGrid>
        <w:gridCol w:w="4285"/>
      </w:tblGrid>
      <w:tr w:rsidR="00A878C6" w:rsidRPr="00A878C6" w:rsidTr="00A65934">
        <w:tc>
          <w:tcPr>
            <w:tcW w:w="4500" w:type="dxa"/>
            <w:shd w:val="clear" w:color="auto" w:fill="auto"/>
          </w:tcPr>
          <w:p w:rsidR="00A878C6" w:rsidRPr="00A878C6" w:rsidRDefault="00A878C6" w:rsidP="00A878C6">
            <w:pPr>
              <w:widowControl/>
              <w:rPr>
                <w:b w:val="0"/>
                <w:bCs w:val="0"/>
                <w:sz w:val="24"/>
                <w:szCs w:val="28"/>
              </w:rPr>
            </w:pPr>
            <w:r w:rsidRPr="00A878C6">
              <w:rPr>
                <w:b w:val="0"/>
                <w:bCs w:val="0"/>
                <w:sz w:val="24"/>
                <w:szCs w:val="28"/>
              </w:rPr>
              <w:lastRenderedPageBreak/>
              <w:t xml:space="preserve">Приложение к решению </w:t>
            </w:r>
            <w:r w:rsidRPr="00C233DD">
              <w:rPr>
                <w:b w:val="0"/>
                <w:bCs w:val="0"/>
                <w:sz w:val="24"/>
                <w:szCs w:val="28"/>
              </w:rPr>
              <w:t>Совета депутатов МО СП «село Апука»</w:t>
            </w:r>
          </w:p>
          <w:p w:rsidR="00A878C6" w:rsidRPr="00A878C6" w:rsidRDefault="00A878C6" w:rsidP="00A878C6">
            <w:pPr>
              <w:ind w:left="3828" w:hanging="3828"/>
              <w:rPr>
                <w:b w:val="0"/>
                <w:bCs w:val="0"/>
                <w:sz w:val="28"/>
                <w:szCs w:val="28"/>
              </w:rPr>
            </w:pPr>
            <w:r w:rsidRPr="00C233DD">
              <w:rPr>
                <w:b w:val="0"/>
                <w:bCs w:val="0"/>
                <w:sz w:val="24"/>
                <w:szCs w:val="28"/>
              </w:rPr>
              <w:t>от 24.03.2025г.</w:t>
            </w:r>
            <w:r w:rsidRPr="00A878C6">
              <w:rPr>
                <w:b w:val="0"/>
                <w:bCs w:val="0"/>
                <w:sz w:val="24"/>
                <w:szCs w:val="28"/>
              </w:rPr>
              <w:t xml:space="preserve"> № </w:t>
            </w:r>
            <w:r w:rsidRPr="00C233DD">
              <w:rPr>
                <w:b w:val="0"/>
                <w:bCs w:val="0"/>
                <w:sz w:val="24"/>
                <w:szCs w:val="28"/>
              </w:rPr>
              <w:t>10</w:t>
            </w:r>
          </w:p>
        </w:tc>
      </w:tr>
    </w:tbl>
    <w:p w:rsidR="00A878C6" w:rsidRPr="00A878C6" w:rsidRDefault="00A878C6" w:rsidP="00A878C6">
      <w:pPr>
        <w:ind w:firstLine="851"/>
        <w:jc w:val="both"/>
        <w:rPr>
          <w:b w:val="0"/>
          <w:bCs w:val="0"/>
          <w:sz w:val="28"/>
          <w:szCs w:val="28"/>
        </w:rPr>
      </w:pPr>
    </w:p>
    <w:p w:rsidR="00A878C6" w:rsidRPr="00A878C6" w:rsidRDefault="00A878C6" w:rsidP="00A878C6">
      <w:pPr>
        <w:ind w:firstLine="720"/>
        <w:jc w:val="center"/>
        <w:rPr>
          <w:b w:val="0"/>
          <w:bCs w:val="0"/>
          <w:color w:val="000000"/>
          <w:sz w:val="28"/>
          <w:szCs w:val="28"/>
          <w:lang w:bidi="ru-RU"/>
        </w:rPr>
      </w:pPr>
      <w:r w:rsidRPr="00A878C6">
        <w:rPr>
          <w:b w:val="0"/>
          <w:bCs w:val="0"/>
          <w:color w:val="000000"/>
          <w:sz w:val="28"/>
          <w:szCs w:val="28"/>
          <w:lang w:bidi="ru-RU"/>
        </w:rPr>
        <w:t xml:space="preserve">Положение </w:t>
      </w:r>
    </w:p>
    <w:p w:rsidR="00A878C6" w:rsidRPr="00A878C6" w:rsidRDefault="00A878C6" w:rsidP="00A878C6">
      <w:pPr>
        <w:adjustRightInd/>
        <w:jc w:val="center"/>
        <w:rPr>
          <w:b w:val="0"/>
          <w:bCs w:val="0"/>
          <w:sz w:val="28"/>
          <w:szCs w:val="28"/>
        </w:rPr>
      </w:pPr>
      <w:r w:rsidRPr="00A878C6">
        <w:rPr>
          <w:b w:val="0"/>
          <w:bCs w:val="0"/>
          <w:sz w:val="28"/>
          <w:szCs w:val="28"/>
        </w:rPr>
        <w:t xml:space="preserve">о порядке рассмотрения депутатских запросов и обращений депутатов </w:t>
      </w:r>
    </w:p>
    <w:p w:rsidR="00A878C6" w:rsidRPr="00A878C6" w:rsidRDefault="00C233DD" w:rsidP="00A878C6">
      <w:pPr>
        <w:adjustRightInd/>
        <w:jc w:val="center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сельского поселения «село Апука»</w:t>
      </w:r>
    </w:p>
    <w:p w:rsidR="00A878C6" w:rsidRPr="00A878C6" w:rsidRDefault="00A878C6" w:rsidP="00A878C6">
      <w:pPr>
        <w:ind w:firstLine="720"/>
        <w:jc w:val="center"/>
        <w:rPr>
          <w:b w:val="0"/>
          <w:bCs w:val="0"/>
          <w:sz w:val="28"/>
          <w:szCs w:val="28"/>
        </w:rPr>
      </w:pPr>
    </w:p>
    <w:p w:rsidR="00A878C6" w:rsidRPr="00A878C6" w:rsidRDefault="00A878C6" w:rsidP="00A878C6">
      <w:pPr>
        <w:ind w:firstLine="720"/>
        <w:jc w:val="center"/>
        <w:outlineLvl w:val="1"/>
        <w:rPr>
          <w:b w:val="0"/>
          <w:bCs w:val="0"/>
          <w:sz w:val="28"/>
          <w:szCs w:val="28"/>
        </w:rPr>
      </w:pPr>
      <w:r w:rsidRPr="00A878C6">
        <w:rPr>
          <w:b w:val="0"/>
          <w:bCs w:val="0"/>
          <w:sz w:val="28"/>
          <w:szCs w:val="28"/>
        </w:rPr>
        <w:t>1. Общие положения</w:t>
      </w:r>
    </w:p>
    <w:p w:rsidR="00A878C6" w:rsidRPr="00A878C6" w:rsidRDefault="00A878C6" w:rsidP="00A878C6">
      <w:pPr>
        <w:ind w:firstLine="720"/>
        <w:jc w:val="center"/>
        <w:rPr>
          <w:b w:val="0"/>
          <w:bCs w:val="0"/>
          <w:sz w:val="28"/>
          <w:szCs w:val="28"/>
        </w:rPr>
      </w:pPr>
    </w:p>
    <w:p w:rsidR="00A878C6" w:rsidRPr="00A878C6" w:rsidRDefault="00A878C6" w:rsidP="00A878C6">
      <w:pPr>
        <w:ind w:firstLine="540"/>
        <w:jc w:val="both"/>
        <w:rPr>
          <w:b w:val="0"/>
          <w:bCs w:val="0"/>
          <w:sz w:val="28"/>
          <w:szCs w:val="28"/>
        </w:rPr>
      </w:pPr>
      <w:r w:rsidRPr="00A878C6">
        <w:rPr>
          <w:b w:val="0"/>
          <w:bCs w:val="0"/>
          <w:sz w:val="28"/>
          <w:szCs w:val="28"/>
        </w:rPr>
        <w:t>1. Настоящее Положение о порядке рассмотрения депутатских запросов и обращений депутатов Совета де</w:t>
      </w:r>
      <w:r w:rsidR="00C233DD">
        <w:rPr>
          <w:b w:val="0"/>
          <w:bCs w:val="0"/>
          <w:sz w:val="28"/>
          <w:szCs w:val="28"/>
        </w:rPr>
        <w:t>путатов МО СП «село Апука»</w:t>
      </w:r>
      <w:r w:rsidRPr="00A878C6">
        <w:rPr>
          <w:b w:val="0"/>
          <w:bCs w:val="0"/>
          <w:sz w:val="28"/>
          <w:szCs w:val="28"/>
        </w:rPr>
        <w:t xml:space="preserve"> (далее - Положение) разработано в соответствии с </w:t>
      </w:r>
      <w:r w:rsidRPr="00A878C6">
        <w:rPr>
          <w:b w:val="0"/>
          <w:bCs w:val="0"/>
          <w:color w:val="000000"/>
          <w:sz w:val="28"/>
          <w:szCs w:val="28"/>
          <w:lang w:bidi="ru-RU"/>
        </w:rPr>
        <w:t xml:space="preserve">Федеральным законом от 06.10.2003 № 131-ФЗ «Об общих принципах организации местного самоуправления в Российской Федерации», Законом Камчатского края от 26.04.2018 № 416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Камчатском крае», </w:t>
      </w:r>
      <w:r w:rsidR="00C233DD">
        <w:rPr>
          <w:b w:val="0"/>
          <w:bCs w:val="0"/>
          <w:color w:val="000000"/>
          <w:sz w:val="28"/>
          <w:szCs w:val="28"/>
          <w:lang w:bidi="ru-RU"/>
        </w:rPr>
        <w:t>частью 3 статьи 30</w:t>
      </w:r>
      <w:r w:rsidRPr="00A878C6">
        <w:rPr>
          <w:b w:val="0"/>
          <w:bCs w:val="0"/>
          <w:color w:val="000000"/>
          <w:sz w:val="28"/>
          <w:szCs w:val="28"/>
          <w:lang w:bidi="ru-RU"/>
        </w:rPr>
        <w:t xml:space="preserve"> У</w:t>
      </w:r>
      <w:r w:rsidRPr="00A878C6">
        <w:rPr>
          <w:b w:val="0"/>
          <w:bCs w:val="0"/>
          <w:spacing w:val="-4"/>
          <w:sz w:val="28"/>
          <w:szCs w:val="28"/>
        </w:rPr>
        <w:t xml:space="preserve">става </w:t>
      </w:r>
      <w:r w:rsidR="00C233DD">
        <w:rPr>
          <w:b w:val="0"/>
          <w:bCs w:val="0"/>
          <w:sz w:val="28"/>
          <w:szCs w:val="28"/>
        </w:rPr>
        <w:t>МО СП «село Апука»</w:t>
      </w:r>
      <w:r w:rsidRPr="00A878C6">
        <w:rPr>
          <w:b w:val="0"/>
          <w:bCs w:val="0"/>
          <w:sz w:val="28"/>
          <w:szCs w:val="28"/>
        </w:rPr>
        <w:t xml:space="preserve">, и определяет порядок реализации депутатами </w:t>
      </w:r>
      <w:r w:rsidR="00C233DD">
        <w:rPr>
          <w:b w:val="0"/>
          <w:bCs w:val="0"/>
          <w:sz w:val="28"/>
          <w:szCs w:val="28"/>
        </w:rPr>
        <w:t xml:space="preserve"> МО СП «село Апука» </w:t>
      </w:r>
      <w:r w:rsidRPr="00A878C6">
        <w:rPr>
          <w:b w:val="0"/>
          <w:bCs w:val="0"/>
          <w:sz w:val="28"/>
          <w:szCs w:val="28"/>
        </w:rPr>
        <w:t>право на депутатский запрос и депутатское обращение.</w:t>
      </w:r>
    </w:p>
    <w:p w:rsidR="00A878C6" w:rsidRPr="00A878C6" w:rsidRDefault="00A878C6" w:rsidP="00A878C6">
      <w:pPr>
        <w:ind w:firstLine="540"/>
        <w:jc w:val="both"/>
        <w:rPr>
          <w:b w:val="0"/>
          <w:bCs w:val="0"/>
          <w:sz w:val="28"/>
          <w:szCs w:val="28"/>
        </w:rPr>
      </w:pPr>
      <w:r w:rsidRPr="00A878C6">
        <w:rPr>
          <w:b w:val="0"/>
          <w:bCs w:val="0"/>
          <w:sz w:val="28"/>
          <w:szCs w:val="28"/>
        </w:rPr>
        <w:t>1.2. Депутатский запрос (далее - запрос) - это письменное обращение депутата (депутатов) Совета депутатов,  принятое на заседании Совета депутатов к органам государственной власти и их должностным лицам, органам местного самоуправления и должностным лицам местного самоуправления (далее - органы и должностные лица), к руководителям предприятий, учреждений и организаций независимо от их организационно-правовых форм, расположенных на территории Олюторского муниципального района с целью получения объяснений по вопросам, связанным с его депутатской деятельностью и входящим в компетенцию указанных органов и должностных лиц.</w:t>
      </w:r>
    </w:p>
    <w:p w:rsidR="00A878C6" w:rsidRPr="00A878C6" w:rsidRDefault="00A878C6" w:rsidP="00A878C6">
      <w:pPr>
        <w:ind w:firstLine="540"/>
        <w:jc w:val="both"/>
        <w:rPr>
          <w:b w:val="0"/>
          <w:bCs w:val="0"/>
          <w:sz w:val="28"/>
          <w:szCs w:val="28"/>
        </w:rPr>
      </w:pPr>
      <w:r w:rsidRPr="00A878C6">
        <w:rPr>
          <w:b w:val="0"/>
          <w:bCs w:val="0"/>
          <w:sz w:val="28"/>
          <w:szCs w:val="28"/>
        </w:rPr>
        <w:t>Запрос является крайним средством депутатского воздействия. Ему должны предшествовать все возможные иные меры разрешения возникшей проблемы, в том числе и депутатские обращения.</w:t>
      </w:r>
    </w:p>
    <w:p w:rsidR="00A878C6" w:rsidRPr="00A878C6" w:rsidRDefault="00A878C6" w:rsidP="00A878C6">
      <w:pPr>
        <w:ind w:firstLine="540"/>
        <w:jc w:val="both"/>
        <w:rPr>
          <w:b w:val="0"/>
          <w:bCs w:val="0"/>
          <w:sz w:val="28"/>
          <w:szCs w:val="28"/>
        </w:rPr>
      </w:pPr>
      <w:r w:rsidRPr="00A878C6">
        <w:rPr>
          <w:b w:val="0"/>
          <w:bCs w:val="0"/>
          <w:sz w:val="28"/>
          <w:szCs w:val="28"/>
        </w:rPr>
        <w:t xml:space="preserve">1.3. Запросы и обращения депутатов являются эффективными средствами депутатского контроля, совершенствования деятельности органов местного самоуправления, должностных лиц предприятий, учреждений и </w:t>
      </w:r>
      <w:r w:rsidR="00C233DD" w:rsidRPr="00A878C6">
        <w:rPr>
          <w:b w:val="0"/>
          <w:bCs w:val="0"/>
          <w:sz w:val="28"/>
          <w:szCs w:val="28"/>
        </w:rPr>
        <w:t xml:space="preserve">организаций </w:t>
      </w:r>
      <w:r w:rsidR="00C233DD">
        <w:rPr>
          <w:b w:val="0"/>
          <w:bCs w:val="0"/>
          <w:sz w:val="28"/>
          <w:szCs w:val="28"/>
        </w:rPr>
        <w:t>сельского поселения «село Апука»</w:t>
      </w:r>
      <w:r w:rsidRPr="00A878C6">
        <w:rPr>
          <w:b w:val="0"/>
          <w:bCs w:val="0"/>
          <w:sz w:val="28"/>
          <w:szCs w:val="28"/>
        </w:rPr>
        <w:t>.</w:t>
      </w:r>
    </w:p>
    <w:p w:rsidR="00A878C6" w:rsidRPr="00A878C6" w:rsidRDefault="00A878C6" w:rsidP="00A878C6">
      <w:pPr>
        <w:ind w:firstLine="540"/>
        <w:jc w:val="both"/>
        <w:rPr>
          <w:b w:val="0"/>
          <w:bCs w:val="0"/>
          <w:sz w:val="28"/>
          <w:szCs w:val="28"/>
        </w:rPr>
      </w:pPr>
      <w:r w:rsidRPr="00A878C6">
        <w:rPr>
          <w:b w:val="0"/>
          <w:bCs w:val="0"/>
          <w:sz w:val="28"/>
          <w:szCs w:val="28"/>
        </w:rPr>
        <w:t>1.4. С запросом могут выступить депутаты Совета депутатов не только по собственной инициативе, но и по просьбе избирателей, общественных организаций, при этом окончательное решение о целесообразности запроса, вносить или не вносить запрос, принимается на основании решения Совета депутатов о рассмотрении депутатского запроса.</w:t>
      </w:r>
    </w:p>
    <w:p w:rsidR="00A878C6" w:rsidRPr="00A878C6" w:rsidRDefault="00A878C6" w:rsidP="00A878C6">
      <w:pPr>
        <w:ind w:firstLine="540"/>
        <w:jc w:val="both"/>
        <w:rPr>
          <w:b w:val="0"/>
          <w:bCs w:val="0"/>
          <w:sz w:val="28"/>
          <w:szCs w:val="28"/>
        </w:rPr>
      </w:pPr>
      <w:r w:rsidRPr="00A878C6">
        <w:rPr>
          <w:b w:val="0"/>
          <w:bCs w:val="0"/>
          <w:sz w:val="28"/>
          <w:szCs w:val="28"/>
        </w:rPr>
        <w:t>1.5. Запрос, как правило, адресуется одному органу или должностному лицу, но может быть направлен и нескольким органам или должностным лицам, если проблема носит комплексный характер.</w:t>
      </w:r>
    </w:p>
    <w:p w:rsidR="00A878C6" w:rsidRPr="00A878C6" w:rsidRDefault="00A878C6" w:rsidP="00A878C6">
      <w:pPr>
        <w:ind w:firstLine="540"/>
        <w:jc w:val="both"/>
        <w:rPr>
          <w:b w:val="0"/>
          <w:bCs w:val="0"/>
          <w:sz w:val="28"/>
          <w:szCs w:val="28"/>
        </w:rPr>
      </w:pPr>
      <w:r w:rsidRPr="00A878C6">
        <w:rPr>
          <w:b w:val="0"/>
          <w:bCs w:val="0"/>
          <w:sz w:val="28"/>
          <w:szCs w:val="28"/>
        </w:rPr>
        <w:t xml:space="preserve">1.6. Запрос не может затрагивать конкретные дела, находящиеся в </w:t>
      </w:r>
      <w:r w:rsidRPr="00A878C6">
        <w:rPr>
          <w:b w:val="0"/>
          <w:bCs w:val="0"/>
          <w:sz w:val="28"/>
          <w:szCs w:val="28"/>
        </w:rPr>
        <w:lastRenderedPageBreak/>
        <w:t>производстве суда, органов дознания и предварительного следствия.</w:t>
      </w:r>
    </w:p>
    <w:p w:rsidR="00A878C6" w:rsidRPr="00A878C6" w:rsidRDefault="00A878C6" w:rsidP="00A878C6">
      <w:pPr>
        <w:ind w:firstLine="540"/>
        <w:jc w:val="both"/>
        <w:rPr>
          <w:b w:val="0"/>
          <w:bCs w:val="0"/>
          <w:sz w:val="28"/>
          <w:szCs w:val="28"/>
        </w:rPr>
      </w:pPr>
    </w:p>
    <w:p w:rsidR="00A878C6" w:rsidRPr="00A878C6" w:rsidRDefault="00A878C6" w:rsidP="00A878C6">
      <w:pPr>
        <w:ind w:firstLine="720"/>
        <w:jc w:val="center"/>
        <w:outlineLvl w:val="1"/>
        <w:rPr>
          <w:b w:val="0"/>
          <w:bCs w:val="0"/>
          <w:sz w:val="28"/>
          <w:szCs w:val="28"/>
        </w:rPr>
      </w:pPr>
      <w:r w:rsidRPr="00A878C6">
        <w:rPr>
          <w:b w:val="0"/>
          <w:bCs w:val="0"/>
          <w:sz w:val="28"/>
          <w:szCs w:val="28"/>
        </w:rPr>
        <w:t>2. Порядок формирования запроса</w:t>
      </w:r>
    </w:p>
    <w:p w:rsidR="00A878C6" w:rsidRPr="00A878C6" w:rsidRDefault="00A878C6" w:rsidP="00A878C6">
      <w:pPr>
        <w:ind w:firstLine="540"/>
        <w:jc w:val="both"/>
        <w:rPr>
          <w:b w:val="0"/>
          <w:bCs w:val="0"/>
          <w:sz w:val="28"/>
          <w:szCs w:val="28"/>
        </w:rPr>
      </w:pPr>
    </w:p>
    <w:p w:rsidR="00A878C6" w:rsidRPr="00A878C6" w:rsidRDefault="00A878C6" w:rsidP="00A878C6">
      <w:pPr>
        <w:ind w:firstLine="540"/>
        <w:jc w:val="both"/>
        <w:rPr>
          <w:b w:val="0"/>
          <w:bCs w:val="0"/>
          <w:sz w:val="28"/>
          <w:szCs w:val="28"/>
        </w:rPr>
      </w:pPr>
      <w:r w:rsidRPr="00A878C6">
        <w:rPr>
          <w:b w:val="0"/>
          <w:bCs w:val="0"/>
          <w:sz w:val="28"/>
          <w:szCs w:val="28"/>
        </w:rPr>
        <w:t>2.1. Запрос должен быть мотивированным, ясным, отражать действительно острую, актуальную для Олюторского муниципального района проблему и исходить из государственных, местных и общественных интересов.</w:t>
      </w:r>
    </w:p>
    <w:p w:rsidR="00A878C6" w:rsidRPr="00A878C6" w:rsidRDefault="00A878C6" w:rsidP="00A878C6">
      <w:pPr>
        <w:ind w:firstLine="540"/>
        <w:jc w:val="both"/>
        <w:rPr>
          <w:b w:val="0"/>
          <w:bCs w:val="0"/>
          <w:sz w:val="28"/>
          <w:szCs w:val="28"/>
        </w:rPr>
      </w:pPr>
      <w:r w:rsidRPr="00A878C6">
        <w:rPr>
          <w:b w:val="0"/>
          <w:bCs w:val="0"/>
          <w:sz w:val="28"/>
          <w:szCs w:val="28"/>
        </w:rPr>
        <w:t>2.2. В запросе указывается:</w:t>
      </w:r>
    </w:p>
    <w:p w:rsidR="00A878C6" w:rsidRPr="00A878C6" w:rsidRDefault="00A878C6" w:rsidP="00A878C6">
      <w:pPr>
        <w:ind w:firstLine="540"/>
        <w:jc w:val="both"/>
        <w:rPr>
          <w:b w:val="0"/>
          <w:bCs w:val="0"/>
          <w:sz w:val="28"/>
          <w:szCs w:val="28"/>
        </w:rPr>
      </w:pPr>
      <w:r w:rsidRPr="00A878C6">
        <w:rPr>
          <w:b w:val="0"/>
          <w:bCs w:val="0"/>
          <w:sz w:val="28"/>
          <w:szCs w:val="28"/>
        </w:rPr>
        <w:t>1) кому адресован запрос;</w:t>
      </w:r>
    </w:p>
    <w:p w:rsidR="00A878C6" w:rsidRPr="00A878C6" w:rsidRDefault="00A878C6" w:rsidP="00A878C6">
      <w:pPr>
        <w:ind w:firstLine="540"/>
        <w:jc w:val="both"/>
        <w:rPr>
          <w:b w:val="0"/>
          <w:bCs w:val="0"/>
          <w:sz w:val="28"/>
          <w:szCs w:val="28"/>
        </w:rPr>
      </w:pPr>
      <w:r w:rsidRPr="00A878C6">
        <w:rPr>
          <w:b w:val="0"/>
          <w:bCs w:val="0"/>
          <w:sz w:val="28"/>
          <w:szCs w:val="28"/>
        </w:rPr>
        <w:t>2) факты нарушения закона или претензии адресату;</w:t>
      </w:r>
    </w:p>
    <w:p w:rsidR="00A878C6" w:rsidRPr="00A878C6" w:rsidRDefault="00A878C6" w:rsidP="00A878C6">
      <w:pPr>
        <w:ind w:firstLine="540"/>
        <w:jc w:val="both"/>
        <w:rPr>
          <w:b w:val="0"/>
          <w:bCs w:val="0"/>
          <w:sz w:val="28"/>
          <w:szCs w:val="28"/>
        </w:rPr>
      </w:pPr>
      <w:r w:rsidRPr="00A878C6">
        <w:rPr>
          <w:b w:val="0"/>
          <w:bCs w:val="0"/>
          <w:sz w:val="28"/>
          <w:szCs w:val="28"/>
        </w:rPr>
        <w:t>3) конкретные действия депутата (группы депутатов) Совета депутатов по устранению указанных недостатков и меры, ранее принимаемые для разрешения вопроса;</w:t>
      </w:r>
    </w:p>
    <w:p w:rsidR="00A878C6" w:rsidRPr="00A878C6" w:rsidRDefault="00A878C6" w:rsidP="00A878C6">
      <w:pPr>
        <w:ind w:firstLine="540"/>
        <w:jc w:val="both"/>
        <w:rPr>
          <w:b w:val="0"/>
          <w:bCs w:val="0"/>
          <w:sz w:val="28"/>
          <w:szCs w:val="28"/>
        </w:rPr>
      </w:pPr>
      <w:r w:rsidRPr="00A878C6">
        <w:rPr>
          <w:b w:val="0"/>
          <w:bCs w:val="0"/>
          <w:sz w:val="28"/>
          <w:szCs w:val="28"/>
        </w:rPr>
        <w:t>4) предложения депутата (группы депутатов) Совета депутатов для решения названных проблем;</w:t>
      </w:r>
    </w:p>
    <w:p w:rsidR="00A878C6" w:rsidRPr="00A878C6" w:rsidRDefault="00A878C6" w:rsidP="00A878C6">
      <w:pPr>
        <w:ind w:firstLine="540"/>
        <w:jc w:val="both"/>
        <w:rPr>
          <w:b w:val="0"/>
          <w:bCs w:val="0"/>
          <w:sz w:val="28"/>
          <w:szCs w:val="28"/>
        </w:rPr>
      </w:pPr>
      <w:r w:rsidRPr="00A878C6">
        <w:rPr>
          <w:b w:val="0"/>
          <w:bCs w:val="0"/>
          <w:sz w:val="28"/>
          <w:szCs w:val="28"/>
        </w:rPr>
        <w:t>5) фамилия, имя, отчество депутата (депутатов) Совета депутатов, подписавшего текст запроса, номер (номера) избирательного округа;</w:t>
      </w:r>
    </w:p>
    <w:p w:rsidR="00A878C6" w:rsidRPr="00A878C6" w:rsidRDefault="00A878C6" w:rsidP="00A878C6">
      <w:pPr>
        <w:ind w:firstLine="540"/>
        <w:jc w:val="both"/>
        <w:rPr>
          <w:b w:val="0"/>
          <w:bCs w:val="0"/>
          <w:sz w:val="28"/>
          <w:szCs w:val="28"/>
        </w:rPr>
      </w:pPr>
      <w:r w:rsidRPr="00A878C6">
        <w:rPr>
          <w:b w:val="0"/>
          <w:bCs w:val="0"/>
          <w:sz w:val="28"/>
          <w:szCs w:val="28"/>
        </w:rPr>
        <w:t>6) дата формирования запроса.</w:t>
      </w:r>
    </w:p>
    <w:p w:rsidR="00A878C6" w:rsidRPr="00A878C6" w:rsidRDefault="00A878C6" w:rsidP="00A878C6">
      <w:pPr>
        <w:ind w:firstLine="540"/>
        <w:jc w:val="both"/>
        <w:rPr>
          <w:b w:val="0"/>
          <w:bCs w:val="0"/>
          <w:sz w:val="28"/>
          <w:szCs w:val="28"/>
        </w:rPr>
      </w:pPr>
      <w:r w:rsidRPr="00A878C6">
        <w:rPr>
          <w:b w:val="0"/>
          <w:bCs w:val="0"/>
          <w:sz w:val="28"/>
          <w:szCs w:val="28"/>
        </w:rPr>
        <w:t>2.3. Инициатор запроса от своего имени подписывает запрос, от Совета запрос подписывают их председатели.</w:t>
      </w:r>
    </w:p>
    <w:p w:rsidR="00A878C6" w:rsidRPr="00A878C6" w:rsidRDefault="00A878C6" w:rsidP="00A878C6">
      <w:pPr>
        <w:ind w:firstLine="540"/>
        <w:jc w:val="both"/>
        <w:rPr>
          <w:b w:val="0"/>
          <w:bCs w:val="0"/>
          <w:sz w:val="28"/>
          <w:szCs w:val="28"/>
        </w:rPr>
      </w:pPr>
    </w:p>
    <w:p w:rsidR="00A878C6" w:rsidRPr="00A878C6" w:rsidRDefault="00A878C6" w:rsidP="00A878C6">
      <w:pPr>
        <w:ind w:firstLine="720"/>
        <w:jc w:val="center"/>
        <w:outlineLvl w:val="1"/>
        <w:rPr>
          <w:b w:val="0"/>
          <w:bCs w:val="0"/>
          <w:sz w:val="28"/>
          <w:szCs w:val="28"/>
        </w:rPr>
      </w:pPr>
      <w:r w:rsidRPr="00A878C6">
        <w:rPr>
          <w:b w:val="0"/>
          <w:bCs w:val="0"/>
          <w:sz w:val="28"/>
          <w:szCs w:val="28"/>
        </w:rPr>
        <w:t>3. Порядок внесения и обсуждения запроса</w:t>
      </w:r>
    </w:p>
    <w:p w:rsidR="00A878C6" w:rsidRPr="00A878C6" w:rsidRDefault="00A878C6" w:rsidP="00A878C6">
      <w:pPr>
        <w:ind w:firstLine="540"/>
        <w:jc w:val="both"/>
        <w:rPr>
          <w:b w:val="0"/>
          <w:bCs w:val="0"/>
          <w:sz w:val="28"/>
          <w:szCs w:val="28"/>
        </w:rPr>
      </w:pPr>
    </w:p>
    <w:p w:rsidR="00A878C6" w:rsidRPr="00A878C6" w:rsidRDefault="00A878C6" w:rsidP="00A878C6">
      <w:pPr>
        <w:ind w:firstLine="540"/>
        <w:jc w:val="both"/>
        <w:rPr>
          <w:b w:val="0"/>
          <w:bCs w:val="0"/>
          <w:sz w:val="28"/>
          <w:szCs w:val="28"/>
        </w:rPr>
      </w:pPr>
      <w:r w:rsidRPr="00A878C6">
        <w:rPr>
          <w:b w:val="0"/>
          <w:bCs w:val="0"/>
          <w:sz w:val="28"/>
          <w:szCs w:val="28"/>
        </w:rPr>
        <w:t>3.1. В целях более обстоятельного изучения существа вопроса и своевременного его рассмотрения на очередном (внеочередном) заседании Совета депутатов запрос направляется Председателю.</w:t>
      </w:r>
    </w:p>
    <w:p w:rsidR="00A878C6" w:rsidRPr="00A878C6" w:rsidRDefault="00A878C6" w:rsidP="00A878C6">
      <w:pPr>
        <w:ind w:firstLine="540"/>
        <w:jc w:val="both"/>
        <w:rPr>
          <w:b w:val="0"/>
          <w:bCs w:val="0"/>
          <w:sz w:val="28"/>
          <w:szCs w:val="28"/>
        </w:rPr>
      </w:pPr>
      <w:r w:rsidRPr="00A878C6">
        <w:rPr>
          <w:b w:val="0"/>
          <w:bCs w:val="0"/>
          <w:sz w:val="28"/>
          <w:szCs w:val="28"/>
        </w:rPr>
        <w:t>3.2. Запрос включается в повестку заседания Совета и вносится на заседание Совета депутатов.</w:t>
      </w:r>
    </w:p>
    <w:p w:rsidR="00A878C6" w:rsidRPr="00A878C6" w:rsidRDefault="00A878C6" w:rsidP="00A878C6">
      <w:pPr>
        <w:ind w:firstLine="540"/>
        <w:jc w:val="both"/>
        <w:rPr>
          <w:b w:val="0"/>
          <w:bCs w:val="0"/>
          <w:sz w:val="28"/>
          <w:szCs w:val="28"/>
        </w:rPr>
      </w:pPr>
      <w:r w:rsidRPr="00A878C6">
        <w:rPr>
          <w:b w:val="0"/>
          <w:bCs w:val="0"/>
          <w:sz w:val="28"/>
          <w:szCs w:val="28"/>
        </w:rPr>
        <w:t>3.3. Председатель вправе пригласить на заседание заинтересованных лиц, заранее сообщить органу или должностному лицу о готовящемся запросе в их адрес.</w:t>
      </w:r>
    </w:p>
    <w:p w:rsidR="00A878C6" w:rsidRPr="00A878C6" w:rsidRDefault="00A878C6" w:rsidP="00A878C6">
      <w:pPr>
        <w:ind w:firstLine="540"/>
        <w:jc w:val="both"/>
        <w:rPr>
          <w:b w:val="0"/>
          <w:bCs w:val="0"/>
          <w:sz w:val="28"/>
          <w:szCs w:val="28"/>
        </w:rPr>
      </w:pPr>
      <w:r w:rsidRPr="00A878C6">
        <w:rPr>
          <w:b w:val="0"/>
          <w:bCs w:val="0"/>
          <w:sz w:val="28"/>
          <w:szCs w:val="28"/>
        </w:rPr>
        <w:t xml:space="preserve">3.4. Запрос обсуждается депутатами Совета депутатов в процессе заседания Совета депутатов и по нему принимается решение Совета депутатов. </w:t>
      </w:r>
    </w:p>
    <w:p w:rsidR="00A878C6" w:rsidRPr="00A878C6" w:rsidRDefault="00A878C6" w:rsidP="00A878C6">
      <w:pPr>
        <w:ind w:firstLine="540"/>
        <w:jc w:val="both"/>
        <w:rPr>
          <w:b w:val="0"/>
          <w:bCs w:val="0"/>
          <w:sz w:val="28"/>
          <w:szCs w:val="28"/>
        </w:rPr>
      </w:pPr>
      <w:r w:rsidRPr="00A878C6">
        <w:rPr>
          <w:b w:val="0"/>
          <w:bCs w:val="0"/>
          <w:sz w:val="28"/>
          <w:szCs w:val="28"/>
        </w:rPr>
        <w:t>Запрос считается принятым, если за него проголосовало большинство от числа присутствующих на заседании Совета депутатов.</w:t>
      </w:r>
    </w:p>
    <w:p w:rsidR="00A878C6" w:rsidRPr="00A878C6" w:rsidRDefault="00A878C6" w:rsidP="00A878C6">
      <w:pPr>
        <w:ind w:firstLine="540"/>
        <w:jc w:val="both"/>
        <w:rPr>
          <w:b w:val="0"/>
          <w:bCs w:val="0"/>
          <w:sz w:val="28"/>
          <w:szCs w:val="28"/>
        </w:rPr>
      </w:pPr>
    </w:p>
    <w:p w:rsidR="00A878C6" w:rsidRPr="00A878C6" w:rsidRDefault="00A878C6" w:rsidP="00A878C6">
      <w:pPr>
        <w:ind w:firstLine="720"/>
        <w:jc w:val="center"/>
        <w:outlineLvl w:val="1"/>
        <w:rPr>
          <w:b w:val="0"/>
          <w:bCs w:val="0"/>
          <w:sz w:val="28"/>
          <w:szCs w:val="28"/>
        </w:rPr>
      </w:pPr>
      <w:r w:rsidRPr="00A878C6">
        <w:rPr>
          <w:b w:val="0"/>
          <w:bCs w:val="0"/>
          <w:sz w:val="28"/>
          <w:szCs w:val="28"/>
        </w:rPr>
        <w:t>4. Контроль ответов на запросы</w:t>
      </w:r>
    </w:p>
    <w:p w:rsidR="00A878C6" w:rsidRPr="00A878C6" w:rsidRDefault="00A878C6" w:rsidP="00A878C6">
      <w:pPr>
        <w:ind w:firstLine="540"/>
        <w:jc w:val="both"/>
        <w:rPr>
          <w:b w:val="0"/>
          <w:bCs w:val="0"/>
          <w:sz w:val="28"/>
          <w:szCs w:val="28"/>
        </w:rPr>
      </w:pPr>
    </w:p>
    <w:p w:rsidR="00A878C6" w:rsidRPr="00A878C6" w:rsidRDefault="00A878C6" w:rsidP="00A878C6">
      <w:pPr>
        <w:ind w:firstLine="540"/>
        <w:jc w:val="both"/>
        <w:rPr>
          <w:b w:val="0"/>
          <w:bCs w:val="0"/>
          <w:sz w:val="28"/>
          <w:szCs w:val="28"/>
        </w:rPr>
      </w:pPr>
      <w:r w:rsidRPr="00A878C6">
        <w:rPr>
          <w:b w:val="0"/>
          <w:bCs w:val="0"/>
          <w:sz w:val="28"/>
          <w:szCs w:val="28"/>
        </w:rPr>
        <w:t>4.1. Адресат, кому направлен запрос, не вправе отклонить его и оставить без ответа.</w:t>
      </w:r>
    </w:p>
    <w:p w:rsidR="00A878C6" w:rsidRPr="00A878C6" w:rsidRDefault="00A878C6" w:rsidP="00A878C6">
      <w:pPr>
        <w:ind w:firstLine="540"/>
        <w:jc w:val="both"/>
        <w:rPr>
          <w:b w:val="0"/>
          <w:bCs w:val="0"/>
          <w:sz w:val="28"/>
          <w:szCs w:val="28"/>
        </w:rPr>
      </w:pPr>
      <w:r w:rsidRPr="00A878C6">
        <w:rPr>
          <w:b w:val="0"/>
          <w:bCs w:val="0"/>
          <w:sz w:val="28"/>
          <w:szCs w:val="28"/>
        </w:rPr>
        <w:t xml:space="preserve">Ответ на запрос направляется в адрес Совета депутатов не позднее чем через 15 дней со дня получения запроса, если иной срок, не установлен в запросе. Срок ответа на запрос может быть продлен по просьбе адресата при </w:t>
      </w:r>
      <w:r w:rsidRPr="00A878C6">
        <w:rPr>
          <w:b w:val="0"/>
          <w:bCs w:val="0"/>
          <w:sz w:val="28"/>
          <w:szCs w:val="28"/>
        </w:rPr>
        <w:lastRenderedPageBreak/>
        <w:t>необходимости дополнительного изучения вопроса до 30 дней со дня получения запроса адресатом. В этом случае адресат направляет в пятидневный срок промежуточный ответ Совету депутатов.</w:t>
      </w:r>
    </w:p>
    <w:p w:rsidR="00A878C6" w:rsidRPr="00A878C6" w:rsidRDefault="00A878C6" w:rsidP="00A878C6">
      <w:pPr>
        <w:ind w:firstLine="540"/>
        <w:jc w:val="both"/>
        <w:rPr>
          <w:b w:val="0"/>
          <w:bCs w:val="0"/>
          <w:sz w:val="28"/>
          <w:szCs w:val="28"/>
        </w:rPr>
      </w:pPr>
      <w:r w:rsidRPr="00A878C6">
        <w:rPr>
          <w:b w:val="0"/>
          <w:bCs w:val="0"/>
          <w:sz w:val="28"/>
          <w:szCs w:val="28"/>
        </w:rPr>
        <w:t>4.2. По результатам рассмотрения ответа на запрос Совет принимает решение.</w:t>
      </w:r>
    </w:p>
    <w:p w:rsidR="00A878C6" w:rsidRPr="00A878C6" w:rsidRDefault="00A878C6" w:rsidP="00A878C6">
      <w:pPr>
        <w:ind w:firstLine="540"/>
        <w:jc w:val="both"/>
        <w:rPr>
          <w:b w:val="0"/>
          <w:bCs w:val="0"/>
          <w:sz w:val="28"/>
          <w:szCs w:val="28"/>
        </w:rPr>
      </w:pPr>
      <w:r w:rsidRPr="00A878C6">
        <w:rPr>
          <w:b w:val="0"/>
          <w:bCs w:val="0"/>
          <w:sz w:val="28"/>
          <w:szCs w:val="28"/>
        </w:rPr>
        <w:t>В случае признания Советом ответа на запрос неудовлетворительным, решение Совета депутатов направляется лицу, подписавшему ответ, а также вышестоящему должностному лицу, которые в десятидневный срок должны сообщить о принятых мерах в соответствии с решением Совета депутатов.</w:t>
      </w:r>
    </w:p>
    <w:p w:rsidR="00A878C6" w:rsidRPr="00A878C6" w:rsidRDefault="00A878C6" w:rsidP="00A878C6">
      <w:pPr>
        <w:ind w:firstLine="540"/>
        <w:jc w:val="both"/>
        <w:rPr>
          <w:b w:val="0"/>
          <w:bCs w:val="0"/>
          <w:sz w:val="28"/>
          <w:szCs w:val="28"/>
        </w:rPr>
      </w:pPr>
    </w:p>
    <w:p w:rsidR="00A878C6" w:rsidRPr="00A878C6" w:rsidRDefault="00A878C6" w:rsidP="00A878C6">
      <w:pPr>
        <w:ind w:firstLine="720"/>
        <w:jc w:val="center"/>
        <w:outlineLvl w:val="1"/>
        <w:rPr>
          <w:b w:val="0"/>
          <w:bCs w:val="0"/>
          <w:sz w:val="28"/>
          <w:szCs w:val="28"/>
        </w:rPr>
      </w:pPr>
      <w:r w:rsidRPr="00A878C6">
        <w:rPr>
          <w:b w:val="0"/>
          <w:bCs w:val="0"/>
          <w:sz w:val="28"/>
          <w:szCs w:val="28"/>
        </w:rPr>
        <w:t>5. Депутатское обращение</w:t>
      </w:r>
    </w:p>
    <w:p w:rsidR="00A878C6" w:rsidRPr="00A878C6" w:rsidRDefault="00A878C6" w:rsidP="00A878C6">
      <w:pPr>
        <w:ind w:firstLine="540"/>
        <w:jc w:val="both"/>
        <w:rPr>
          <w:b w:val="0"/>
          <w:bCs w:val="0"/>
          <w:sz w:val="28"/>
          <w:szCs w:val="28"/>
        </w:rPr>
      </w:pPr>
    </w:p>
    <w:p w:rsidR="00A878C6" w:rsidRPr="00A878C6" w:rsidRDefault="00A878C6" w:rsidP="00A878C6">
      <w:pPr>
        <w:ind w:firstLine="540"/>
        <w:jc w:val="both"/>
        <w:rPr>
          <w:b w:val="0"/>
          <w:bCs w:val="0"/>
          <w:sz w:val="28"/>
          <w:szCs w:val="28"/>
        </w:rPr>
      </w:pPr>
      <w:r w:rsidRPr="00A878C6">
        <w:rPr>
          <w:b w:val="0"/>
          <w:bCs w:val="0"/>
          <w:sz w:val="28"/>
          <w:szCs w:val="28"/>
        </w:rPr>
        <w:t xml:space="preserve">5.1. Обращение депутатов (далее - обращение) - это постановка депутатом Совета депутатов вопроса, связанного с его депутатской деятельностью для рассмотрения его органами государственной власти и их должностными лицами, органами местного самоуправления и должностными лицами органов местного самоуправления (далее - органы и должностные лица), руководителями предприятий, учреждений и организаций независимо от их организационно-правовых форм, расположенных на территории Олюторского муниципального района. </w:t>
      </w:r>
    </w:p>
    <w:p w:rsidR="00A878C6" w:rsidRPr="00A878C6" w:rsidRDefault="00A878C6" w:rsidP="00A878C6">
      <w:pPr>
        <w:ind w:firstLine="540"/>
        <w:jc w:val="both"/>
        <w:rPr>
          <w:b w:val="0"/>
          <w:bCs w:val="0"/>
          <w:sz w:val="28"/>
          <w:szCs w:val="28"/>
        </w:rPr>
      </w:pPr>
      <w:r w:rsidRPr="00A878C6">
        <w:rPr>
          <w:b w:val="0"/>
          <w:bCs w:val="0"/>
          <w:sz w:val="28"/>
          <w:szCs w:val="28"/>
        </w:rPr>
        <w:t>5.2. Все лица, к которым обратился депутат Совета депутатов, обязаны дать ответ на его обращение или представить запрашиваемые им документы или сведения с учетом ограничений в соответствии с действующим законодательством о государственной и коммерческой тайне не позднее чем через 15 дней со дня получения обращения.</w:t>
      </w:r>
    </w:p>
    <w:p w:rsidR="00A878C6" w:rsidRPr="00A878C6" w:rsidRDefault="00A878C6" w:rsidP="00A878C6">
      <w:pPr>
        <w:ind w:firstLine="540"/>
        <w:jc w:val="both"/>
        <w:rPr>
          <w:b w:val="0"/>
          <w:bCs w:val="0"/>
          <w:sz w:val="28"/>
          <w:szCs w:val="28"/>
        </w:rPr>
      </w:pPr>
      <w:r w:rsidRPr="00A878C6">
        <w:rPr>
          <w:b w:val="0"/>
          <w:bCs w:val="0"/>
          <w:sz w:val="28"/>
          <w:szCs w:val="28"/>
        </w:rPr>
        <w:t>5.3. В случае необходимости проведения, в связи с обращением депутата Совета депутатов, проверки и дополнительного изучения соответствующего вопроса, руководители органов и должностные лица, руководители предприятий, учреждений и организаций независимо от их организационно-правовых форм обязаны сообщить об этом депутату Совета депутатов в трехдневный срок. Окончательный ответ представляется депутату Совета депутатов не позднее чем через 30 дней со дня получения обращения.</w:t>
      </w:r>
    </w:p>
    <w:p w:rsidR="00A878C6" w:rsidRPr="00A878C6" w:rsidRDefault="00A878C6" w:rsidP="00A878C6">
      <w:pPr>
        <w:ind w:firstLine="540"/>
        <w:jc w:val="both"/>
        <w:rPr>
          <w:b w:val="0"/>
          <w:bCs w:val="0"/>
          <w:sz w:val="28"/>
          <w:szCs w:val="28"/>
        </w:rPr>
      </w:pPr>
      <w:r w:rsidRPr="00A878C6">
        <w:rPr>
          <w:b w:val="0"/>
          <w:bCs w:val="0"/>
          <w:sz w:val="28"/>
          <w:szCs w:val="28"/>
        </w:rPr>
        <w:t>5.4. Депутат Совета депутатов имеет право принимать непосредственное участие в рассмотрении поставленных им вопросов, в том числе на закрытых заседаниях соответствующих органов.</w:t>
      </w:r>
    </w:p>
    <w:p w:rsidR="00A878C6" w:rsidRPr="00A878C6" w:rsidRDefault="00A878C6" w:rsidP="00A878C6">
      <w:pPr>
        <w:ind w:firstLine="540"/>
        <w:jc w:val="both"/>
        <w:rPr>
          <w:b w:val="0"/>
          <w:bCs w:val="0"/>
          <w:sz w:val="28"/>
          <w:szCs w:val="28"/>
        </w:rPr>
      </w:pPr>
      <w:r w:rsidRPr="00A878C6">
        <w:rPr>
          <w:b w:val="0"/>
          <w:bCs w:val="0"/>
          <w:sz w:val="28"/>
          <w:szCs w:val="28"/>
        </w:rPr>
        <w:t>5.5. О дне рассмотрения обращения депутат Совета депутатов должен быть оповещен заблаговременно, но не позднее чем за 3 дня до рассмотрения.</w:t>
      </w:r>
    </w:p>
    <w:p w:rsidR="00A878C6" w:rsidRPr="00A878C6" w:rsidRDefault="00A878C6" w:rsidP="00C233DD">
      <w:pPr>
        <w:jc w:val="both"/>
        <w:rPr>
          <w:b w:val="0"/>
          <w:bCs w:val="0"/>
          <w:sz w:val="28"/>
          <w:szCs w:val="28"/>
        </w:rPr>
      </w:pPr>
    </w:p>
    <w:p w:rsidR="00A878C6" w:rsidRPr="00A878C6" w:rsidRDefault="00A878C6" w:rsidP="00A878C6">
      <w:pPr>
        <w:ind w:firstLine="720"/>
        <w:jc w:val="center"/>
        <w:outlineLvl w:val="1"/>
        <w:rPr>
          <w:b w:val="0"/>
          <w:bCs w:val="0"/>
          <w:sz w:val="28"/>
          <w:szCs w:val="28"/>
        </w:rPr>
      </w:pPr>
      <w:r w:rsidRPr="00A878C6">
        <w:rPr>
          <w:b w:val="0"/>
          <w:bCs w:val="0"/>
          <w:sz w:val="28"/>
          <w:szCs w:val="28"/>
        </w:rPr>
        <w:t>6. Ответственность за нарушение порядка рассмотрения</w:t>
      </w:r>
    </w:p>
    <w:p w:rsidR="00A878C6" w:rsidRPr="00A878C6" w:rsidRDefault="00A878C6" w:rsidP="00A878C6">
      <w:pPr>
        <w:ind w:firstLine="720"/>
        <w:jc w:val="center"/>
        <w:rPr>
          <w:b w:val="0"/>
          <w:bCs w:val="0"/>
          <w:sz w:val="28"/>
          <w:szCs w:val="28"/>
        </w:rPr>
      </w:pPr>
      <w:r w:rsidRPr="00A878C6">
        <w:rPr>
          <w:b w:val="0"/>
          <w:bCs w:val="0"/>
          <w:sz w:val="28"/>
          <w:szCs w:val="28"/>
        </w:rPr>
        <w:t>депутатского запроса и депутатского обращения</w:t>
      </w:r>
    </w:p>
    <w:p w:rsidR="00A878C6" w:rsidRPr="00A878C6" w:rsidRDefault="00A878C6" w:rsidP="00A878C6">
      <w:pPr>
        <w:ind w:firstLine="540"/>
        <w:jc w:val="both"/>
        <w:rPr>
          <w:b w:val="0"/>
          <w:bCs w:val="0"/>
          <w:sz w:val="28"/>
          <w:szCs w:val="28"/>
        </w:rPr>
      </w:pPr>
    </w:p>
    <w:p w:rsidR="00A878C6" w:rsidRPr="00C233DD" w:rsidRDefault="00A878C6" w:rsidP="00C233DD">
      <w:pPr>
        <w:ind w:firstLine="540"/>
        <w:jc w:val="both"/>
        <w:rPr>
          <w:b w:val="0"/>
          <w:bCs w:val="0"/>
          <w:sz w:val="28"/>
          <w:szCs w:val="28"/>
        </w:rPr>
      </w:pPr>
      <w:r w:rsidRPr="00A878C6">
        <w:rPr>
          <w:b w:val="0"/>
          <w:bCs w:val="0"/>
          <w:sz w:val="28"/>
          <w:szCs w:val="28"/>
        </w:rPr>
        <w:t xml:space="preserve"> Ответственность за предоставление заведомо ложной информации, несоблюдение указанных настоящим Положением сроков и порядка предоставления информации устанавливается законодательством Российской Федерации.</w:t>
      </w:r>
    </w:p>
    <w:sectPr w:rsidR="00A878C6" w:rsidRPr="00C233DD" w:rsidSect="00C233DD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592B" w:rsidRDefault="0077592B" w:rsidP="00A878C6">
      <w:r>
        <w:separator/>
      </w:r>
    </w:p>
  </w:endnote>
  <w:endnote w:type="continuationSeparator" w:id="0">
    <w:p w:rsidR="0077592B" w:rsidRDefault="0077592B" w:rsidP="00A878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592B" w:rsidRDefault="0077592B" w:rsidP="00A878C6">
      <w:r>
        <w:separator/>
      </w:r>
    </w:p>
  </w:footnote>
  <w:footnote w:type="continuationSeparator" w:id="0">
    <w:p w:rsidR="0077592B" w:rsidRDefault="0077592B" w:rsidP="00A878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925AD"/>
    <w:multiLevelType w:val="hybridMultilevel"/>
    <w:tmpl w:val="F43AF06A"/>
    <w:lvl w:ilvl="0" w:tplc="9D9868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EE3"/>
    <w:rsid w:val="00427C09"/>
    <w:rsid w:val="004E4ADA"/>
    <w:rsid w:val="0055396E"/>
    <w:rsid w:val="005D1EE3"/>
    <w:rsid w:val="0077592B"/>
    <w:rsid w:val="00A878C6"/>
    <w:rsid w:val="00C233DD"/>
    <w:rsid w:val="00FB7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84183A"/>
  <w15:chartTrackingRefBased/>
  <w15:docId w15:val="{2EAEDD81-B7CE-41C3-8CA4-BDBC57D0E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4ADA"/>
    <w:pPr>
      <w:widowControl w:val="0"/>
      <w:autoSpaceDE w:val="0"/>
      <w:autoSpaceDN w:val="0"/>
      <w:adjustRightInd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4E4ADA"/>
    <w:pPr>
      <w:spacing w:after="120"/>
    </w:pPr>
  </w:style>
  <w:style w:type="character" w:customStyle="1" w:styleId="a4">
    <w:name w:val="Основной текст Знак"/>
    <w:basedOn w:val="a0"/>
    <w:link w:val="a3"/>
    <w:rsid w:val="004E4ADA"/>
    <w:rPr>
      <w:b/>
      <w:bCs/>
    </w:rPr>
  </w:style>
  <w:style w:type="paragraph" w:customStyle="1" w:styleId="ConsPlusNormal">
    <w:name w:val="ConsPlusNormal"/>
    <w:rsid w:val="004E4AD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4E4ADA"/>
    <w:pPr>
      <w:widowControl w:val="0"/>
      <w:autoSpaceDE w:val="0"/>
      <w:autoSpaceDN w:val="0"/>
    </w:pPr>
    <w:rPr>
      <w:b/>
      <w:sz w:val="28"/>
    </w:rPr>
  </w:style>
  <w:style w:type="character" w:styleId="a5">
    <w:name w:val="Hyperlink"/>
    <w:basedOn w:val="a0"/>
    <w:uiPriority w:val="99"/>
    <w:unhideWhenUsed/>
    <w:rsid w:val="004E4ADA"/>
    <w:rPr>
      <w:color w:val="0000FF"/>
      <w:u w:val="single"/>
    </w:rPr>
  </w:style>
  <w:style w:type="character" w:customStyle="1" w:styleId="a6">
    <w:name w:val="Без интервала Знак"/>
    <w:link w:val="a7"/>
    <w:uiPriority w:val="1"/>
    <w:locked/>
    <w:rsid w:val="004E4ADA"/>
    <w:rPr>
      <w:sz w:val="24"/>
      <w:szCs w:val="24"/>
    </w:rPr>
  </w:style>
  <w:style w:type="paragraph" w:styleId="a7">
    <w:name w:val="No Spacing"/>
    <w:link w:val="a6"/>
    <w:uiPriority w:val="1"/>
    <w:qFormat/>
    <w:rsid w:val="004E4ADA"/>
    <w:rPr>
      <w:sz w:val="24"/>
      <w:szCs w:val="24"/>
    </w:rPr>
  </w:style>
  <w:style w:type="paragraph" w:styleId="a8">
    <w:name w:val="header"/>
    <w:basedOn w:val="a"/>
    <w:link w:val="a9"/>
    <w:rsid w:val="00A878C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A878C6"/>
    <w:rPr>
      <w:b/>
      <w:bCs/>
    </w:rPr>
  </w:style>
  <w:style w:type="paragraph" w:styleId="aa">
    <w:name w:val="footer"/>
    <w:basedOn w:val="a"/>
    <w:link w:val="ab"/>
    <w:rsid w:val="00A878C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878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909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5E873B220E81E6EDEDA994F2447ED1607EE709B411C82CB2C9FE429992D5DF0FA63F883D0E912AE75D27C3C3A74B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1382</Words>
  <Characters>7884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Администрация</cp:lastModifiedBy>
  <cp:revision>2</cp:revision>
  <dcterms:created xsi:type="dcterms:W3CDTF">2025-03-24T22:33:00Z</dcterms:created>
  <dcterms:modified xsi:type="dcterms:W3CDTF">2025-03-24T22:33:00Z</dcterms:modified>
</cp:coreProperties>
</file>