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9967FC" w14:textId="77777777" w:rsidR="00382ACC" w:rsidRDefault="00382ACC" w:rsidP="009320E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5A36F25B" w14:textId="77777777" w:rsidR="009320EB" w:rsidRDefault="009320EB" w:rsidP="009320E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СОВЕТ ДЕПУТАТОВ</w:t>
      </w:r>
      <w:r w:rsidR="00382ACC" w:rsidRPr="00382ACC">
        <w:rPr>
          <w:rFonts w:ascii="Times New Roman" w:hAnsi="Times New Roman"/>
          <w:b/>
          <w:sz w:val="28"/>
          <w:szCs w:val="28"/>
        </w:rPr>
        <w:t xml:space="preserve"> </w:t>
      </w:r>
    </w:p>
    <w:p w14:paraId="08FC75AA" w14:textId="3313CABB" w:rsidR="009320EB" w:rsidRDefault="009320EB" w:rsidP="009320EB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сельского поселения «село </w:t>
      </w:r>
      <w:r w:rsidR="0032046F">
        <w:rPr>
          <w:rFonts w:ascii="Times New Roman" w:hAnsi="Times New Roman"/>
          <w:b/>
          <w:sz w:val="28"/>
          <w:szCs w:val="28"/>
        </w:rPr>
        <w:t>Апука</w:t>
      </w:r>
      <w:r>
        <w:rPr>
          <w:rFonts w:ascii="Times New Roman" w:hAnsi="Times New Roman"/>
          <w:b/>
          <w:sz w:val="28"/>
          <w:szCs w:val="28"/>
        </w:rPr>
        <w:t>»</w:t>
      </w:r>
    </w:p>
    <w:p w14:paraId="583A9DC0" w14:textId="77777777" w:rsidR="009320EB" w:rsidRDefault="009320EB" w:rsidP="009320EB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Олюторского муниципального района Камчатского края</w:t>
      </w:r>
    </w:p>
    <w:p w14:paraId="5BC2A1EB" w14:textId="77777777" w:rsidR="009320EB" w:rsidRDefault="009320EB" w:rsidP="009320EB">
      <w:pPr>
        <w:spacing w:after="0" w:line="240" w:lineRule="auto"/>
        <w:ind w:firstLine="709"/>
        <w:rPr>
          <w:rFonts w:ascii="Times New Roman" w:hAnsi="Times New Roman"/>
          <w:b/>
          <w:sz w:val="28"/>
          <w:szCs w:val="28"/>
        </w:rPr>
      </w:pPr>
    </w:p>
    <w:p w14:paraId="54CAA609" w14:textId="77777777" w:rsidR="009320EB" w:rsidRDefault="009320EB" w:rsidP="009320EB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14:paraId="7D509629" w14:textId="6B5544FE" w:rsidR="009320EB" w:rsidRDefault="009320EB" w:rsidP="00382ACC">
      <w:pPr>
        <w:tabs>
          <w:tab w:val="left" w:pos="8287"/>
        </w:tabs>
        <w:spacing w:after="0" w:line="240" w:lineRule="auto"/>
        <w:ind w:firstLine="709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</w:t>
      </w:r>
      <w:r w:rsidR="00382ACC">
        <w:rPr>
          <w:rFonts w:ascii="Times New Roman" w:hAnsi="Times New Roman"/>
          <w:b/>
          <w:sz w:val="28"/>
          <w:szCs w:val="28"/>
        </w:rPr>
        <w:t xml:space="preserve">                    РЕШЕНИЕ № </w:t>
      </w:r>
      <w:r w:rsidR="00984EFE">
        <w:rPr>
          <w:rFonts w:ascii="Times New Roman" w:hAnsi="Times New Roman"/>
          <w:b/>
          <w:sz w:val="28"/>
          <w:szCs w:val="28"/>
        </w:rPr>
        <w:t>3</w:t>
      </w:r>
      <w:r w:rsidR="00382ACC">
        <w:rPr>
          <w:rFonts w:ascii="Times New Roman" w:hAnsi="Times New Roman"/>
          <w:b/>
          <w:sz w:val="28"/>
          <w:szCs w:val="28"/>
        </w:rPr>
        <w:tab/>
      </w:r>
    </w:p>
    <w:p w14:paraId="179D9C82" w14:textId="77777777" w:rsidR="009320EB" w:rsidRDefault="009320EB" w:rsidP="009320EB">
      <w:pPr>
        <w:pStyle w:val="1"/>
        <w:widowControl w:val="0"/>
        <w:tabs>
          <w:tab w:val="num" w:pos="0"/>
          <w:tab w:val="left" w:pos="708"/>
        </w:tabs>
        <w:rPr>
          <w:b w:val="0"/>
          <w:sz w:val="28"/>
          <w:szCs w:val="28"/>
        </w:rPr>
      </w:pPr>
    </w:p>
    <w:p w14:paraId="1489D336" w14:textId="523E3F90" w:rsidR="009320EB" w:rsidRPr="008E41BC" w:rsidRDefault="001B0C8C" w:rsidP="009320EB">
      <w:pPr>
        <w:pStyle w:val="1"/>
        <w:widowControl w:val="0"/>
        <w:tabs>
          <w:tab w:val="num" w:pos="0"/>
          <w:tab w:val="left" w:pos="708"/>
        </w:tabs>
        <w:ind w:left="0" w:firstLine="0"/>
        <w:jc w:val="left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>«17</w:t>
      </w:r>
      <w:bookmarkStart w:id="0" w:name="_GoBack"/>
      <w:bookmarkEnd w:id="0"/>
      <w:r w:rsidR="00675C71">
        <w:rPr>
          <w:b w:val="0"/>
          <w:sz w:val="26"/>
          <w:szCs w:val="26"/>
        </w:rPr>
        <w:t xml:space="preserve">» </w:t>
      </w:r>
      <w:r w:rsidR="00984EFE">
        <w:rPr>
          <w:b w:val="0"/>
          <w:sz w:val="26"/>
          <w:szCs w:val="26"/>
        </w:rPr>
        <w:t>февраль</w:t>
      </w:r>
      <w:r w:rsidR="00675C71">
        <w:rPr>
          <w:b w:val="0"/>
          <w:sz w:val="26"/>
          <w:szCs w:val="26"/>
        </w:rPr>
        <w:t xml:space="preserve"> 202</w:t>
      </w:r>
      <w:r w:rsidR="0032046F">
        <w:rPr>
          <w:b w:val="0"/>
          <w:sz w:val="26"/>
          <w:szCs w:val="26"/>
        </w:rPr>
        <w:t>5</w:t>
      </w:r>
      <w:r w:rsidR="00675C71">
        <w:rPr>
          <w:b w:val="0"/>
          <w:sz w:val="26"/>
          <w:szCs w:val="26"/>
        </w:rPr>
        <w:t>г.</w:t>
      </w:r>
      <w:r w:rsidR="00984EFE">
        <w:rPr>
          <w:b w:val="0"/>
          <w:sz w:val="26"/>
          <w:szCs w:val="26"/>
        </w:rPr>
        <w:t xml:space="preserve">       </w:t>
      </w:r>
      <w:r w:rsidR="00382ACC">
        <w:rPr>
          <w:b w:val="0"/>
          <w:sz w:val="26"/>
          <w:szCs w:val="26"/>
        </w:rPr>
        <w:t xml:space="preserve">                                                                    </w:t>
      </w:r>
      <w:r w:rsidR="00675C71">
        <w:rPr>
          <w:b w:val="0"/>
          <w:sz w:val="26"/>
          <w:szCs w:val="26"/>
        </w:rPr>
        <w:t xml:space="preserve">        </w:t>
      </w:r>
      <w:r w:rsidR="0032046F">
        <w:rPr>
          <w:b w:val="0"/>
          <w:sz w:val="26"/>
          <w:szCs w:val="26"/>
        </w:rPr>
        <w:t xml:space="preserve">               </w:t>
      </w:r>
      <w:r w:rsidR="00675C71">
        <w:rPr>
          <w:b w:val="0"/>
          <w:sz w:val="26"/>
          <w:szCs w:val="26"/>
        </w:rPr>
        <w:t xml:space="preserve">  </w:t>
      </w:r>
      <w:r w:rsidR="00891A76">
        <w:rPr>
          <w:b w:val="0"/>
          <w:sz w:val="26"/>
          <w:szCs w:val="26"/>
        </w:rPr>
        <w:t xml:space="preserve"> </w:t>
      </w:r>
      <w:r w:rsidR="009320EB" w:rsidRPr="008E41BC">
        <w:rPr>
          <w:b w:val="0"/>
          <w:sz w:val="26"/>
          <w:szCs w:val="26"/>
        </w:rPr>
        <w:t xml:space="preserve">с. </w:t>
      </w:r>
      <w:r w:rsidR="0032046F">
        <w:rPr>
          <w:b w:val="0"/>
          <w:sz w:val="26"/>
          <w:szCs w:val="26"/>
        </w:rPr>
        <w:t>Апука</w:t>
      </w:r>
    </w:p>
    <w:p w14:paraId="06788A00" w14:textId="77777777" w:rsidR="009320EB" w:rsidRPr="008E41BC" w:rsidRDefault="009320EB" w:rsidP="009320EB">
      <w:pPr>
        <w:pStyle w:val="1"/>
        <w:widowControl w:val="0"/>
        <w:tabs>
          <w:tab w:val="num" w:pos="0"/>
          <w:tab w:val="left" w:pos="708"/>
        </w:tabs>
        <w:ind w:left="0" w:firstLine="0"/>
        <w:jc w:val="left"/>
        <w:rPr>
          <w:sz w:val="26"/>
          <w:szCs w:val="26"/>
        </w:rPr>
      </w:pPr>
      <w:r w:rsidRPr="008E41BC">
        <w:rPr>
          <w:sz w:val="26"/>
          <w:szCs w:val="26"/>
        </w:rPr>
        <w:t xml:space="preserve"> </w:t>
      </w:r>
    </w:p>
    <w:p w14:paraId="5952CB22" w14:textId="77777777" w:rsidR="00406A14" w:rsidRPr="008E41BC" w:rsidRDefault="00406A14" w:rsidP="009320EB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14:paraId="5847CCD7" w14:textId="77777777" w:rsidR="008E41BC" w:rsidRPr="008E41BC" w:rsidRDefault="00406A14" w:rsidP="00406A14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E41BC"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="008E41BC" w:rsidRPr="008E41B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внесении изменений в Устав сельского</w:t>
      </w:r>
    </w:p>
    <w:p w14:paraId="558A26C0" w14:textId="22BC3878" w:rsidR="00406A14" w:rsidRPr="008E41BC" w:rsidRDefault="008E41BC" w:rsidP="008E41BC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E41B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поселения «село </w:t>
      </w:r>
      <w:r w:rsidR="0032046F">
        <w:rPr>
          <w:rFonts w:ascii="Times New Roman" w:eastAsia="Times New Roman" w:hAnsi="Times New Roman" w:cs="Times New Roman"/>
          <w:sz w:val="26"/>
          <w:szCs w:val="26"/>
          <w:lang w:eastAsia="ru-RU"/>
        </w:rPr>
        <w:t>Апука</w:t>
      </w:r>
      <w:r w:rsidRPr="008E41BC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» </w:t>
      </w:r>
    </w:p>
    <w:p w14:paraId="2FFD7B01" w14:textId="77777777" w:rsidR="00406A14" w:rsidRPr="008E41BC" w:rsidRDefault="00406A14" w:rsidP="00406A14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2A649461" w14:textId="097C8A9E" w:rsidR="00406A14" w:rsidRDefault="00406A14" w:rsidP="008E41BC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406A14">
        <w:rPr>
          <w:rFonts w:ascii="Times New Roman" w:eastAsia="Times New Roman" w:hAnsi="Times New Roman" w:cs="Times New Roman"/>
          <w:sz w:val="26"/>
          <w:szCs w:val="24"/>
          <w:lang w:eastAsia="ru-RU"/>
        </w:rPr>
        <w:tab/>
      </w:r>
      <w:r w:rsidR="008E41BC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В целях приведения Устава сельского поселения «село </w:t>
      </w:r>
      <w:r w:rsidR="0032046F">
        <w:rPr>
          <w:rFonts w:ascii="Times New Roman" w:eastAsia="Times New Roman" w:hAnsi="Times New Roman" w:cs="Times New Roman"/>
          <w:sz w:val="26"/>
          <w:szCs w:val="24"/>
          <w:lang w:eastAsia="ru-RU"/>
        </w:rPr>
        <w:t>Апука</w:t>
      </w:r>
      <w:r w:rsidR="008E41BC">
        <w:rPr>
          <w:rFonts w:ascii="Times New Roman" w:eastAsia="Times New Roman" w:hAnsi="Times New Roman" w:cs="Times New Roman"/>
          <w:sz w:val="26"/>
          <w:szCs w:val="24"/>
          <w:lang w:eastAsia="ru-RU"/>
        </w:rPr>
        <w:t>» в соответс</w:t>
      </w:r>
      <w:r w:rsidR="00382ACC">
        <w:rPr>
          <w:rFonts w:ascii="Times New Roman" w:eastAsia="Times New Roman" w:hAnsi="Times New Roman" w:cs="Times New Roman"/>
          <w:sz w:val="26"/>
          <w:szCs w:val="24"/>
          <w:lang w:eastAsia="ru-RU"/>
        </w:rPr>
        <w:t>твие с Федеральным законом от 02.11.2023г. №</w:t>
      </w:r>
      <w:r w:rsidR="00675C71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 </w:t>
      </w:r>
      <w:r w:rsidR="00382ACC">
        <w:rPr>
          <w:rFonts w:ascii="Times New Roman" w:eastAsia="Times New Roman" w:hAnsi="Times New Roman" w:cs="Times New Roman"/>
          <w:sz w:val="26"/>
          <w:szCs w:val="24"/>
          <w:lang w:eastAsia="ru-RU"/>
        </w:rPr>
        <w:t>517</w:t>
      </w:r>
      <w:r w:rsidR="008E41BC"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-ФЗ «О внесении изменений в Федеральный закон «Об общих принципах организации местного самоуправления в Российской Федерации» </w:t>
      </w:r>
    </w:p>
    <w:p w14:paraId="6F9D1DDC" w14:textId="35F11856" w:rsidR="00F412AA" w:rsidRPr="00406A14" w:rsidRDefault="00F412AA" w:rsidP="00F412AA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4"/>
          <w:lang w:eastAsia="ru-RU"/>
        </w:rPr>
        <w:t xml:space="preserve">            Совет депутатов сельского поселения «село </w:t>
      </w:r>
      <w:r w:rsidR="0032046F">
        <w:rPr>
          <w:rFonts w:ascii="Times New Roman" w:eastAsia="Times New Roman" w:hAnsi="Times New Roman" w:cs="Times New Roman"/>
          <w:sz w:val="26"/>
          <w:szCs w:val="24"/>
          <w:lang w:eastAsia="ru-RU"/>
        </w:rPr>
        <w:t>Апука</w:t>
      </w:r>
      <w:r>
        <w:rPr>
          <w:rFonts w:ascii="Times New Roman" w:eastAsia="Times New Roman" w:hAnsi="Times New Roman" w:cs="Times New Roman"/>
          <w:sz w:val="26"/>
          <w:szCs w:val="24"/>
          <w:lang w:eastAsia="ru-RU"/>
        </w:rPr>
        <w:t>»</w:t>
      </w:r>
    </w:p>
    <w:p w14:paraId="798F6BD7" w14:textId="77777777" w:rsidR="008E41BC" w:rsidRDefault="008E41BC" w:rsidP="00406A1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E291F1B" w14:textId="77777777" w:rsidR="00406A14" w:rsidRPr="009320EB" w:rsidRDefault="00F412AA" w:rsidP="00406A1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</w:t>
      </w:r>
      <w:r w:rsidR="009320EB" w:rsidRPr="009320E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РЕШИЛ</w:t>
      </w:r>
      <w:r w:rsidR="00406A14" w:rsidRPr="009320E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</w:p>
    <w:p w14:paraId="5A9AF5FF" w14:textId="77777777" w:rsidR="00406A14" w:rsidRPr="009320EB" w:rsidRDefault="00406A14" w:rsidP="00406A1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5DC1168" w14:textId="047EAF32" w:rsidR="00406A14" w:rsidRPr="00F412AA" w:rsidRDefault="00406A14" w:rsidP="000E5853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06A14">
        <w:rPr>
          <w:rFonts w:ascii="Times New Roman" w:eastAsia="Times New Roman" w:hAnsi="Times New Roman" w:cs="Times New Roman"/>
          <w:sz w:val="26"/>
          <w:szCs w:val="24"/>
          <w:lang w:eastAsia="ru-RU"/>
        </w:rPr>
        <w:tab/>
      </w:r>
      <w:r w:rsidRPr="009320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r w:rsidR="00F412AA" w:rsidRPr="00F412A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Внести следующие изменения в Устав сельского поселения «село </w:t>
      </w:r>
      <w:r w:rsidR="0032046F">
        <w:rPr>
          <w:rFonts w:ascii="Times New Roman" w:eastAsia="Times New Roman" w:hAnsi="Times New Roman" w:cs="Times New Roman"/>
          <w:sz w:val="26"/>
          <w:szCs w:val="26"/>
          <w:lang w:eastAsia="ru-RU"/>
        </w:rPr>
        <w:t>Апука</w:t>
      </w:r>
      <w:r w:rsidR="00F412AA" w:rsidRPr="00F412AA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» Олюторского муниципального района: </w:t>
      </w:r>
    </w:p>
    <w:p w14:paraId="1EB1F8CF" w14:textId="2ABF954B" w:rsidR="0032046F" w:rsidRPr="0032046F" w:rsidRDefault="0032046F" w:rsidP="0032046F">
      <w:pPr>
        <w:pStyle w:val="ad"/>
        <w:spacing w:before="0" w:beforeAutospacing="0" w:after="0" w:afterAutospacing="0"/>
        <w:ind w:firstLine="709"/>
        <w:jc w:val="both"/>
        <w:rPr>
          <w:b/>
          <w:bCs/>
          <w:sz w:val="26"/>
          <w:szCs w:val="26"/>
        </w:rPr>
      </w:pPr>
      <w:r w:rsidRPr="0032046F">
        <w:rPr>
          <w:b/>
          <w:bCs/>
          <w:sz w:val="26"/>
          <w:szCs w:val="26"/>
        </w:rPr>
        <w:t>1.1. Часть 3 статьи 28 изложить в следующей редакции:</w:t>
      </w:r>
    </w:p>
    <w:p w14:paraId="155B7F79" w14:textId="75A31B63" w:rsidR="0032046F" w:rsidRPr="0032046F" w:rsidRDefault="0032046F" w:rsidP="0032046F">
      <w:pPr>
        <w:pStyle w:val="ad"/>
        <w:spacing w:before="0" w:beforeAutospacing="0" w:after="0" w:afterAutospacing="0"/>
        <w:ind w:firstLine="709"/>
        <w:jc w:val="both"/>
        <w:rPr>
          <w:sz w:val="26"/>
          <w:szCs w:val="26"/>
        </w:rPr>
      </w:pPr>
      <w:r w:rsidRPr="0032046F">
        <w:rPr>
          <w:sz w:val="26"/>
          <w:szCs w:val="26"/>
        </w:rPr>
        <w:t>«3. Правовые акты Совета депутатов сельского поселения «село Апука» вступают в силу в порядке, установленном статьей 46 настоящего Устава.</w:t>
      </w:r>
      <w:r>
        <w:rPr>
          <w:sz w:val="26"/>
          <w:szCs w:val="26"/>
        </w:rPr>
        <w:t>».</w:t>
      </w:r>
    </w:p>
    <w:p w14:paraId="6694671F" w14:textId="2E7A25C6" w:rsidR="00F412AA" w:rsidRPr="008926A7" w:rsidRDefault="00382ACC" w:rsidP="00F412A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1.</w:t>
      </w:r>
      <w:r w:rsidR="0032046F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2</w:t>
      </w:r>
      <w:r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</w:t>
      </w:r>
      <w:r w:rsidR="00663BBB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Часть</w:t>
      </w:r>
      <w:r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10 статьи 46</w:t>
      </w:r>
      <w:r w:rsidR="00F412AA" w:rsidRPr="008926A7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Устава </w:t>
      </w:r>
      <w:r w:rsidR="00F412AA" w:rsidRPr="008926A7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изложить в следующей редакции:</w:t>
      </w:r>
    </w:p>
    <w:p w14:paraId="6644EDC5" w14:textId="48F4D335" w:rsidR="00F412AA" w:rsidRDefault="00382ACC" w:rsidP="00F412A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«10. Муниципальные правовые акты сельского поселения «село </w:t>
      </w:r>
      <w:r w:rsidR="0032046F">
        <w:rPr>
          <w:rFonts w:ascii="Times New Roman" w:eastAsia="Times New Roman" w:hAnsi="Times New Roman" w:cs="Times New Roman"/>
          <w:sz w:val="26"/>
          <w:szCs w:val="26"/>
          <w:lang w:eastAsia="ru-RU"/>
        </w:rPr>
        <w:t>Апука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»</w:t>
      </w:r>
      <w:r w:rsidR="00FB608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вступают в силу в порядке, установленном настоящим Уставом, за исключением нормативных правовых актов Совета депутатов сельского поселения «село </w:t>
      </w:r>
      <w:r w:rsidR="0032046F">
        <w:rPr>
          <w:rFonts w:ascii="Times New Roman" w:eastAsia="Times New Roman" w:hAnsi="Times New Roman" w:cs="Times New Roman"/>
          <w:sz w:val="26"/>
          <w:szCs w:val="26"/>
          <w:lang w:eastAsia="ru-RU"/>
        </w:rPr>
        <w:t>Апука</w:t>
      </w:r>
      <w:r w:rsidR="00FB6082">
        <w:rPr>
          <w:rFonts w:ascii="Times New Roman" w:eastAsia="Times New Roman" w:hAnsi="Times New Roman" w:cs="Times New Roman"/>
          <w:sz w:val="26"/>
          <w:szCs w:val="26"/>
          <w:lang w:eastAsia="ru-RU"/>
        </w:rPr>
        <w:t>» о налогах и сборах</w:t>
      </w:r>
      <w:r w:rsidR="00273AEF">
        <w:rPr>
          <w:rFonts w:ascii="Times New Roman" w:eastAsia="Times New Roman" w:hAnsi="Times New Roman" w:cs="Times New Roman"/>
          <w:sz w:val="26"/>
          <w:szCs w:val="26"/>
          <w:lang w:eastAsia="ru-RU"/>
        </w:rPr>
        <w:t>, которые вступают в силу в соответствии с налоговым кодексом Российской Федерации».</w:t>
      </w:r>
      <w:r w:rsidR="00F412AA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</w:t>
      </w:r>
    </w:p>
    <w:p w14:paraId="7D6292C7" w14:textId="0F47F89B" w:rsidR="008926A7" w:rsidRPr="008926A7" w:rsidRDefault="00273AEF" w:rsidP="008926A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1.</w:t>
      </w:r>
      <w:r w:rsidR="0032046F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3</w:t>
      </w:r>
      <w:r w:rsidR="008926A7" w:rsidRPr="008926A7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Часть</w:t>
      </w:r>
      <w:r w:rsidR="008926A7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1</w:t>
      </w:r>
      <w:r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1 статьи 46 Устава</w:t>
      </w:r>
      <w:r w:rsidR="008926A7" w:rsidRPr="008926A7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изложить в следующей редакции:</w:t>
      </w:r>
    </w:p>
    <w:p w14:paraId="49A5D1EE" w14:textId="7F55F6A4" w:rsidR="00273AEF" w:rsidRDefault="00273AEF" w:rsidP="00F412A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«11. Муниципальные нормативные правовые акты, затрагивающие права, свободы и обязанности человека и гражданина, муниципальные нормативные правовые акты, устанавливающие правовой статус организаций, учредителем которых выступает сельское поселение «село </w:t>
      </w:r>
      <w:r w:rsidR="0032046F">
        <w:rPr>
          <w:rFonts w:ascii="Times New Roman" w:eastAsia="Times New Roman" w:hAnsi="Times New Roman" w:cs="Times New Roman"/>
          <w:sz w:val="26"/>
          <w:szCs w:val="26"/>
          <w:lang w:eastAsia="ru-RU"/>
        </w:rPr>
        <w:t>Апука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», а также Соглашения, заключаемые между органами местного самоуправления, вступают в силу после их официального обнародования.</w:t>
      </w:r>
    </w:p>
    <w:p w14:paraId="79737831" w14:textId="60BB59DB" w:rsidR="008926A7" w:rsidRDefault="00273AEF" w:rsidP="00F412A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Иные муниципальные правовые акты подлежат официальному обнародованию </w:t>
      </w:r>
      <w:r w:rsidR="0032046F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в случаях, предусмотренных федеральными законами, законами Камчатского края, настоящим Уставом, решениями Совета депутатов сельского поселения</w:t>
      </w:r>
      <w:r w:rsidR="003846F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«село </w:t>
      </w:r>
      <w:r w:rsidR="0032046F">
        <w:rPr>
          <w:rFonts w:ascii="Times New Roman" w:eastAsia="Times New Roman" w:hAnsi="Times New Roman" w:cs="Times New Roman"/>
          <w:sz w:val="26"/>
          <w:szCs w:val="26"/>
          <w:lang w:eastAsia="ru-RU"/>
        </w:rPr>
        <w:t>Апука</w:t>
      </w:r>
      <w:r w:rsidR="003846F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», либо самими </w:t>
      </w:r>
      <w:r w:rsidR="00675C71">
        <w:rPr>
          <w:rFonts w:ascii="Times New Roman" w:eastAsia="Times New Roman" w:hAnsi="Times New Roman" w:cs="Times New Roman"/>
          <w:sz w:val="26"/>
          <w:szCs w:val="26"/>
          <w:lang w:eastAsia="ru-RU"/>
        </w:rPr>
        <w:t>муниципальными правовыми актами</w:t>
      </w:r>
      <w:r w:rsidR="003846F8">
        <w:rPr>
          <w:rFonts w:ascii="Times New Roman" w:eastAsia="Times New Roman" w:hAnsi="Times New Roman" w:cs="Times New Roman"/>
          <w:sz w:val="26"/>
          <w:szCs w:val="26"/>
          <w:lang w:eastAsia="ru-RU"/>
        </w:rPr>
        <w:t>»</w:t>
      </w:r>
      <w:r w:rsidR="00675C71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  <w:r w:rsidR="008926A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</w:p>
    <w:p w14:paraId="5DD6DCBF" w14:textId="74BDD02C" w:rsidR="00AC1588" w:rsidRPr="008926A7" w:rsidRDefault="003846F8" w:rsidP="00AC158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1.</w:t>
      </w:r>
      <w:r w:rsidR="0032046F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4</w:t>
      </w:r>
      <w:r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.</w:t>
      </w:r>
      <w:r w:rsidR="00AC1588" w:rsidRPr="008926A7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Часть</w:t>
      </w:r>
      <w:r w:rsidR="00AC1588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1</w:t>
      </w:r>
      <w:r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5 статьи 46 Устава</w:t>
      </w:r>
      <w:r w:rsidR="00AC1588" w:rsidRPr="008926A7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изложить в следующей редакции:</w:t>
      </w:r>
    </w:p>
    <w:p w14:paraId="16DF696D" w14:textId="6CCBC7C2" w:rsidR="00AC1588" w:rsidRDefault="003846F8" w:rsidP="00F412A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«15. Официальным обнародованием (официальным опубликованием) муниципального правового акта или соглашения, заключенного между органами местного самоуправления, считается первая публикация его полного текста в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 xml:space="preserve">периодическом печатном издании – «информационный бюллетень сельского поселения «село </w:t>
      </w:r>
      <w:r w:rsidR="0032046F">
        <w:rPr>
          <w:rFonts w:ascii="Times New Roman" w:eastAsia="Times New Roman" w:hAnsi="Times New Roman" w:cs="Times New Roman"/>
          <w:sz w:val="26"/>
          <w:szCs w:val="26"/>
          <w:lang w:eastAsia="ru-RU"/>
        </w:rPr>
        <w:t>Апука</w:t>
      </w:r>
      <w:r w:rsidR="008E51D2">
        <w:rPr>
          <w:rFonts w:ascii="Times New Roman" w:eastAsia="Times New Roman" w:hAnsi="Times New Roman" w:cs="Times New Roman"/>
          <w:sz w:val="26"/>
          <w:szCs w:val="26"/>
          <w:lang w:eastAsia="ru-RU"/>
        </w:rPr>
        <w:t>».</w:t>
      </w:r>
      <w:r w:rsidR="00AC158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</w:p>
    <w:p w14:paraId="13DC2C81" w14:textId="557749E4" w:rsidR="003846F8" w:rsidRPr="008926A7" w:rsidRDefault="003846F8" w:rsidP="003846F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1.</w:t>
      </w:r>
      <w:r w:rsidR="0032046F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5</w:t>
      </w:r>
      <w:r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.</w:t>
      </w:r>
      <w:r w:rsidRPr="008926A7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</w:t>
      </w:r>
      <w:r w:rsidR="00663BBB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Часть</w:t>
      </w:r>
      <w:r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15</w:t>
      </w:r>
      <w:r w:rsidR="00663BBB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.1</w:t>
      </w:r>
      <w:r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статьи 46 Устава</w:t>
      </w:r>
      <w:r w:rsidRPr="008926A7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изложить в следующей редакции:</w:t>
      </w:r>
    </w:p>
    <w:p w14:paraId="00A4034B" w14:textId="77777777" w:rsidR="00AC1588" w:rsidRDefault="003846F8" w:rsidP="003846F8">
      <w:pPr>
        <w:spacing w:before="120" w:after="12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«15.1)</w:t>
      </w:r>
      <w:r w:rsidR="00C907C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дополнительными источниками обнародования муниципальных правовых актов, в том числе соглашений, заключенных между органами местного самоуправления, являются: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</w:p>
    <w:p w14:paraId="2F1F1117" w14:textId="77777777" w:rsidR="00C907C7" w:rsidRDefault="00C907C7" w:rsidP="003846F8">
      <w:pPr>
        <w:spacing w:before="120" w:after="12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- портал Министерства юстиции Российской Федерации» Эл№ ФС 77-72471 от 05.03.2018 (</w:t>
      </w:r>
      <w:hyperlink r:id="rId6" w:history="1">
        <w:r w:rsidRPr="00403BAE">
          <w:rPr>
            <w:rStyle w:val="ac"/>
            <w:rFonts w:ascii="Times New Roman" w:eastAsia="Times New Roman" w:hAnsi="Times New Roman" w:cs="Times New Roman"/>
            <w:sz w:val="26"/>
            <w:szCs w:val="26"/>
            <w:lang w:val="en-US" w:eastAsia="ru-RU"/>
          </w:rPr>
          <w:t>http</w:t>
        </w:r>
        <w:r w:rsidRPr="00403BAE">
          <w:rPr>
            <w:rStyle w:val="ac"/>
            <w:rFonts w:ascii="Times New Roman" w:eastAsia="Times New Roman" w:hAnsi="Times New Roman" w:cs="Times New Roman"/>
            <w:sz w:val="26"/>
            <w:szCs w:val="26"/>
            <w:lang w:eastAsia="ru-RU"/>
          </w:rPr>
          <w:t>://</w:t>
        </w:r>
        <w:r w:rsidRPr="00403BAE">
          <w:rPr>
            <w:rStyle w:val="ac"/>
            <w:rFonts w:ascii="Times New Roman" w:eastAsia="Times New Roman" w:hAnsi="Times New Roman" w:cs="Times New Roman"/>
            <w:sz w:val="26"/>
            <w:szCs w:val="26"/>
            <w:lang w:val="en-US" w:eastAsia="ru-RU"/>
          </w:rPr>
          <w:t>pravo</w:t>
        </w:r>
        <w:r w:rsidRPr="00403BAE">
          <w:rPr>
            <w:rStyle w:val="ac"/>
            <w:rFonts w:ascii="Times New Roman" w:eastAsia="Times New Roman" w:hAnsi="Times New Roman" w:cs="Times New Roman"/>
            <w:sz w:val="26"/>
            <w:szCs w:val="26"/>
            <w:lang w:eastAsia="ru-RU"/>
          </w:rPr>
          <w:t>-</w:t>
        </w:r>
        <w:r w:rsidRPr="00403BAE">
          <w:rPr>
            <w:rStyle w:val="ac"/>
            <w:rFonts w:ascii="Times New Roman" w:eastAsia="Times New Roman" w:hAnsi="Times New Roman" w:cs="Times New Roman"/>
            <w:sz w:val="26"/>
            <w:szCs w:val="26"/>
            <w:lang w:val="en-US" w:eastAsia="ru-RU"/>
          </w:rPr>
          <w:t>minjust</w:t>
        </w:r>
        <w:r w:rsidRPr="00403BAE">
          <w:rPr>
            <w:rStyle w:val="ac"/>
            <w:rFonts w:ascii="Times New Roman" w:eastAsia="Times New Roman" w:hAnsi="Times New Roman" w:cs="Times New Roman"/>
            <w:sz w:val="26"/>
            <w:szCs w:val="26"/>
            <w:lang w:eastAsia="ru-RU"/>
          </w:rPr>
          <w:t>.</w:t>
        </w:r>
        <w:r w:rsidRPr="00403BAE">
          <w:rPr>
            <w:rStyle w:val="ac"/>
            <w:rFonts w:ascii="Times New Roman" w:eastAsia="Times New Roman" w:hAnsi="Times New Roman" w:cs="Times New Roman"/>
            <w:sz w:val="26"/>
            <w:szCs w:val="26"/>
            <w:lang w:val="en-US" w:eastAsia="ru-RU"/>
          </w:rPr>
          <w:t>ru</w:t>
        </w:r>
      </w:hyperlink>
      <w:r w:rsidRPr="00C907C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</w:t>
      </w:r>
      <w:hyperlink r:id="rId7" w:history="1">
        <w:r w:rsidRPr="00403BAE">
          <w:rPr>
            <w:rStyle w:val="ac"/>
            <w:rFonts w:ascii="Times New Roman" w:eastAsia="Times New Roman" w:hAnsi="Times New Roman" w:cs="Times New Roman"/>
            <w:sz w:val="26"/>
            <w:szCs w:val="26"/>
            <w:lang w:val="en-US" w:eastAsia="ru-RU"/>
          </w:rPr>
          <w:t>http</w:t>
        </w:r>
        <w:r w:rsidRPr="00403BAE">
          <w:rPr>
            <w:rStyle w:val="ac"/>
            <w:rFonts w:ascii="Times New Roman" w:eastAsia="Times New Roman" w:hAnsi="Times New Roman" w:cs="Times New Roman"/>
            <w:sz w:val="26"/>
            <w:szCs w:val="26"/>
            <w:lang w:eastAsia="ru-RU"/>
          </w:rPr>
          <w:t>://право-минюст.рф</w:t>
        </w:r>
      </w:hyperlink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);</w:t>
      </w:r>
    </w:p>
    <w:p w14:paraId="55DF65B7" w14:textId="270B0501" w:rsidR="00C907C7" w:rsidRDefault="00C907C7" w:rsidP="003846F8">
      <w:pPr>
        <w:spacing w:before="120" w:after="12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- размещение на официальном сайте сельского поселения «село </w:t>
      </w:r>
      <w:r w:rsidR="0032046F">
        <w:rPr>
          <w:rFonts w:ascii="Times New Roman" w:eastAsia="Times New Roman" w:hAnsi="Times New Roman" w:cs="Times New Roman"/>
          <w:sz w:val="26"/>
          <w:szCs w:val="26"/>
          <w:lang w:eastAsia="ru-RU"/>
        </w:rPr>
        <w:t>Апука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» в информационно-телекоммуникационной сети «Интернет»;</w:t>
      </w:r>
    </w:p>
    <w:p w14:paraId="764DF1F6" w14:textId="77777777" w:rsidR="00AA1E94" w:rsidRDefault="00C907C7" w:rsidP="003846F8">
      <w:pPr>
        <w:spacing w:before="120" w:after="12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- размещение (вывешивание) муниципального правового акта в местах, доступных для неограниченного круга лиц (в помещениях государственных органов, органов местного самоуправления, государственных и муниципальных </w:t>
      </w:r>
      <w:r w:rsidR="00AA1E94">
        <w:rPr>
          <w:rFonts w:ascii="Times New Roman" w:eastAsia="Times New Roman" w:hAnsi="Times New Roman" w:cs="Times New Roman"/>
          <w:sz w:val="26"/>
          <w:szCs w:val="26"/>
          <w:lang w:eastAsia="ru-RU"/>
        </w:rPr>
        <w:t>учреждений и организаций, других доступных для посещения местах).</w:t>
      </w:r>
    </w:p>
    <w:p w14:paraId="27484FAC" w14:textId="77777777" w:rsidR="000A2A17" w:rsidRDefault="00AA1E94" w:rsidP="003846F8">
      <w:pPr>
        <w:spacing w:before="120" w:after="12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Размещение (вывешивание) муниципального правового акта (соглашения, заключенного между органами местного самоуправления) в местах, доступных для неограниченного круга лиц производится в целях доведения текста  муниципального правового акта (соглашения, заключенного между органами местного самоуправления) до сведения жителей сельского поселения.</w:t>
      </w:r>
    </w:p>
    <w:p w14:paraId="1C254324" w14:textId="77777777" w:rsidR="000A2A17" w:rsidRDefault="000A2A17" w:rsidP="000A2A17">
      <w:pPr>
        <w:spacing w:before="120" w:after="12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Текст муниципального правового акта (соглашения, заключенного между органами местного самоуправления) размещается на информационных стендах в помещениях государственных органов, органов местного самоуправления, государственных и муниципальных учреждений и организаций, других доступных для посещения местах. </w:t>
      </w:r>
      <w:r w:rsidRPr="000A2A17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П</w:t>
      </w:r>
      <w:r w:rsidR="00663BBB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ериод времени, в течение которого</w:t>
      </w:r>
      <w:r w:rsidRPr="000A2A17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текст муниципального правового акта (соглашения, заключенного между органами местного самоуправления) содержится на информационных стендах, не должен составлять менее 14 календарных дней. По истечении указанного периода оригинал документа хранится в администрации местного самоуправления сельского поселения.</w:t>
      </w:r>
    </w:p>
    <w:p w14:paraId="3C2AE7A9" w14:textId="677F0C1C" w:rsidR="00C907C7" w:rsidRDefault="000A2A17" w:rsidP="0032046F">
      <w:pPr>
        <w:spacing w:before="120" w:after="12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По результатам размещения (вывешивания) муниципальных правовых актов (соглашений, заключенных между органами местного самоуправления) составляется заключение (акт), в котором указываются места и сроки размещения.</w:t>
      </w:r>
    </w:p>
    <w:p w14:paraId="10006F22" w14:textId="7BB42079" w:rsidR="001534BE" w:rsidRDefault="001534BE" w:rsidP="0032046F">
      <w:pPr>
        <w:spacing w:before="120" w:after="12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484EB9D8" w14:textId="0F3C5EED" w:rsidR="001534BE" w:rsidRDefault="001534BE" w:rsidP="0032046F">
      <w:pPr>
        <w:spacing w:before="120" w:after="12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1A125A34" w14:textId="11F06ED3" w:rsidR="001534BE" w:rsidRDefault="001534BE" w:rsidP="001534BE">
      <w:pPr>
        <w:tabs>
          <w:tab w:val="left" w:pos="7905"/>
        </w:tabs>
        <w:spacing w:before="120" w:after="12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Глава МО СП «село Апука»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  <w:t>Е.А. Крыгина</w:t>
      </w:r>
    </w:p>
    <w:p w14:paraId="00AD986E" w14:textId="1EBD6843" w:rsidR="001534BE" w:rsidRDefault="001534BE" w:rsidP="0032046F">
      <w:pPr>
        <w:spacing w:before="120" w:after="12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6355A3F0" w14:textId="4FD85431" w:rsidR="001534BE" w:rsidRDefault="001534BE" w:rsidP="0032046F">
      <w:pPr>
        <w:spacing w:before="120" w:after="12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3922B6D7" w14:textId="5CC589FF" w:rsidR="001534BE" w:rsidRDefault="001534BE" w:rsidP="001534BE">
      <w:pPr>
        <w:spacing w:after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Председатель Совета депутатов </w:t>
      </w:r>
    </w:p>
    <w:p w14:paraId="214BDE05" w14:textId="26416264" w:rsidR="001534BE" w:rsidRDefault="001534BE" w:rsidP="001534BE">
      <w:pPr>
        <w:tabs>
          <w:tab w:val="left" w:pos="7860"/>
        </w:tabs>
        <w:spacing w:after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МО СП «село Апука»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  <w:t>В.П. Ивашкевич</w:t>
      </w:r>
    </w:p>
    <w:p w14:paraId="35686454" w14:textId="6D456B3D" w:rsidR="001534BE" w:rsidRPr="001534BE" w:rsidRDefault="001534BE" w:rsidP="001534BE">
      <w:pPr>
        <w:tabs>
          <w:tab w:val="left" w:pos="5670"/>
        </w:tabs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  <w:t>п.д</w:t>
      </w:r>
    </w:p>
    <w:sectPr w:rsidR="001534BE" w:rsidRPr="001534BE" w:rsidSect="00406A14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6942BF7" w14:textId="77777777" w:rsidR="00787213" w:rsidRDefault="00787213" w:rsidP="00284AB5">
      <w:pPr>
        <w:spacing w:after="0" w:line="240" w:lineRule="auto"/>
      </w:pPr>
      <w:r>
        <w:separator/>
      </w:r>
    </w:p>
  </w:endnote>
  <w:endnote w:type="continuationSeparator" w:id="0">
    <w:p w14:paraId="2428D579" w14:textId="77777777" w:rsidR="00787213" w:rsidRDefault="00787213" w:rsidP="00284A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38C6CF2" w14:textId="77777777" w:rsidR="00787213" w:rsidRDefault="00787213" w:rsidP="00284AB5">
      <w:pPr>
        <w:spacing w:after="0" w:line="240" w:lineRule="auto"/>
      </w:pPr>
      <w:r>
        <w:separator/>
      </w:r>
    </w:p>
  </w:footnote>
  <w:footnote w:type="continuationSeparator" w:id="0">
    <w:p w14:paraId="5A66CB2B" w14:textId="77777777" w:rsidR="00787213" w:rsidRDefault="00787213" w:rsidP="00284AB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74DE6"/>
    <w:rsid w:val="000A2A17"/>
    <w:rsid w:val="000E5853"/>
    <w:rsid w:val="000F399B"/>
    <w:rsid w:val="001534BE"/>
    <w:rsid w:val="00155493"/>
    <w:rsid w:val="00155D22"/>
    <w:rsid w:val="00162828"/>
    <w:rsid w:val="00191FF6"/>
    <w:rsid w:val="001B0C8C"/>
    <w:rsid w:val="001E3A8D"/>
    <w:rsid w:val="00244BB4"/>
    <w:rsid w:val="00273AEF"/>
    <w:rsid w:val="00284AB5"/>
    <w:rsid w:val="0032046F"/>
    <w:rsid w:val="00382ACC"/>
    <w:rsid w:val="003846F8"/>
    <w:rsid w:val="003E6F4E"/>
    <w:rsid w:val="003F0529"/>
    <w:rsid w:val="00406A14"/>
    <w:rsid w:val="005558B1"/>
    <w:rsid w:val="00562751"/>
    <w:rsid w:val="005E46B8"/>
    <w:rsid w:val="00663BBB"/>
    <w:rsid w:val="00666ACF"/>
    <w:rsid w:val="00675C71"/>
    <w:rsid w:val="00677FBD"/>
    <w:rsid w:val="006A2A62"/>
    <w:rsid w:val="006D764B"/>
    <w:rsid w:val="00774DE6"/>
    <w:rsid w:val="00787213"/>
    <w:rsid w:val="007B7B28"/>
    <w:rsid w:val="00891A76"/>
    <w:rsid w:val="008926A7"/>
    <w:rsid w:val="008E41BC"/>
    <w:rsid w:val="008E51D2"/>
    <w:rsid w:val="00913D44"/>
    <w:rsid w:val="009320EB"/>
    <w:rsid w:val="00984EFE"/>
    <w:rsid w:val="009E743D"/>
    <w:rsid w:val="00AA1E94"/>
    <w:rsid w:val="00AC1588"/>
    <w:rsid w:val="00B27928"/>
    <w:rsid w:val="00C76903"/>
    <w:rsid w:val="00C907C7"/>
    <w:rsid w:val="00CC6EB7"/>
    <w:rsid w:val="00CE6C95"/>
    <w:rsid w:val="00D03F1A"/>
    <w:rsid w:val="00DA33F4"/>
    <w:rsid w:val="00DB5F78"/>
    <w:rsid w:val="00E72A40"/>
    <w:rsid w:val="00EA07D1"/>
    <w:rsid w:val="00EB6962"/>
    <w:rsid w:val="00F412AA"/>
    <w:rsid w:val="00F90B64"/>
    <w:rsid w:val="00FB6082"/>
    <w:rsid w:val="00FE05C3"/>
    <w:rsid w:val="00FE263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63621E"/>
  <w15:docId w15:val="{E0D462F9-92AE-4666-BB79-13531E9192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A33F4"/>
  </w:style>
  <w:style w:type="paragraph" w:styleId="1">
    <w:name w:val="heading 1"/>
    <w:basedOn w:val="a"/>
    <w:next w:val="a"/>
    <w:link w:val="10"/>
    <w:qFormat/>
    <w:rsid w:val="009320EB"/>
    <w:pPr>
      <w:keepNext/>
      <w:suppressAutoHyphens/>
      <w:spacing w:after="0" w:line="240" w:lineRule="auto"/>
      <w:ind w:left="720" w:hanging="360"/>
      <w:jc w:val="center"/>
      <w:outlineLvl w:val="0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320EB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a3">
    <w:name w:val="Без интервала Знак"/>
    <w:link w:val="a4"/>
    <w:uiPriority w:val="1"/>
    <w:locked/>
    <w:rsid w:val="009320EB"/>
    <w:rPr>
      <w:sz w:val="24"/>
      <w:szCs w:val="24"/>
      <w:lang w:eastAsia="ru-RU"/>
    </w:rPr>
  </w:style>
  <w:style w:type="paragraph" w:styleId="a4">
    <w:name w:val="No Spacing"/>
    <w:link w:val="a3"/>
    <w:uiPriority w:val="1"/>
    <w:qFormat/>
    <w:rsid w:val="009320EB"/>
    <w:pPr>
      <w:spacing w:after="0" w:line="240" w:lineRule="auto"/>
    </w:pPr>
    <w:rPr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628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62828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semiHidden/>
    <w:unhideWhenUsed/>
    <w:rsid w:val="00284A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284AB5"/>
  </w:style>
  <w:style w:type="paragraph" w:styleId="a9">
    <w:name w:val="footer"/>
    <w:basedOn w:val="a"/>
    <w:link w:val="aa"/>
    <w:uiPriority w:val="99"/>
    <w:semiHidden/>
    <w:unhideWhenUsed/>
    <w:rsid w:val="00284A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284AB5"/>
  </w:style>
  <w:style w:type="paragraph" w:customStyle="1" w:styleId="21">
    <w:name w:val="Основной текст 21"/>
    <w:basedOn w:val="a"/>
    <w:rsid w:val="00284AB5"/>
    <w:pPr>
      <w:widowControl w:val="0"/>
      <w:suppressAutoHyphens/>
      <w:spacing w:after="0" w:line="240" w:lineRule="auto"/>
      <w:jc w:val="center"/>
    </w:pPr>
    <w:rPr>
      <w:rFonts w:ascii="Times New Roman" w:eastAsia="Lucida Sans Unicode" w:hAnsi="Times New Roman" w:cs="Times New Roman"/>
      <w:b/>
      <w:bCs/>
      <w:kern w:val="2"/>
      <w:sz w:val="24"/>
      <w:szCs w:val="24"/>
    </w:rPr>
  </w:style>
  <w:style w:type="paragraph" w:styleId="ab">
    <w:name w:val="List Paragraph"/>
    <w:basedOn w:val="a"/>
    <w:uiPriority w:val="34"/>
    <w:qFormat/>
    <w:rsid w:val="00F412AA"/>
    <w:pPr>
      <w:ind w:left="720"/>
      <w:contextualSpacing/>
    </w:pPr>
  </w:style>
  <w:style w:type="character" w:styleId="ac">
    <w:name w:val="Hyperlink"/>
    <w:basedOn w:val="a0"/>
    <w:uiPriority w:val="99"/>
    <w:unhideWhenUsed/>
    <w:rsid w:val="00C907C7"/>
    <w:rPr>
      <w:color w:val="0563C1" w:themeColor="hyperlink"/>
      <w:u w:val="single"/>
    </w:rPr>
  </w:style>
  <w:style w:type="paragraph" w:styleId="ad">
    <w:name w:val="Normal (Web)"/>
    <w:basedOn w:val="a"/>
    <w:uiPriority w:val="99"/>
    <w:semiHidden/>
    <w:unhideWhenUsed/>
    <w:rsid w:val="003204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293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&#1087;&#1088;&#1072;&#1074;&#1086;-&#1084;&#1080;&#1085;&#1102;&#1089;&#1090;.&#1088;&#1092;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pravo-minjust.ru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690</Words>
  <Characters>3933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Лена</dc:creator>
  <cp:keywords/>
  <dc:description/>
  <cp:lastModifiedBy>Администрация</cp:lastModifiedBy>
  <cp:revision>41</cp:revision>
  <cp:lastPrinted>2025-02-17T00:42:00Z</cp:lastPrinted>
  <dcterms:created xsi:type="dcterms:W3CDTF">2022-09-05T05:54:00Z</dcterms:created>
  <dcterms:modified xsi:type="dcterms:W3CDTF">2025-02-17T00:43:00Z</dcterms:modified>
</cp:coreProperties>
</file>