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93A" w:rsidRPr="0033493A" w:rsidRDefault="002B317D" w:rsidP="002B317D">
      <w:pPr>
        <w:tabs>
          <w:tab w:val="left" w:pos="3285"/>
          <w:tab w:val="center" w:pos="4960"/>
        </w:tabs>
        <w:rPr>
          <w:b/>
        </w:rPr>
      </w:pPr>
      <w:r>
        <w:tab/>
      </w:r>
      <w:r w:rsidR="0033493A" w:rsidRPr="0033493A">
        <w:rPr>
          <w:b/>
        </w:rPr>
        <w:t>РОССИЙСКАЯ ФЕДЕРАЦИЯ</w:t>
      </w:r>
    </w:p>
    <w:p w:rsidR="0033493A" w:rsidRPr="0033493A" w:rsidRDefault="0033493A" w:rsidP="0033493A">
      <w:pPr>
        <w:jc w:val="center"/>
        <w:rPr>
          <w:b/>
        </w:rPr>
      </w:pPr>
      <w:r w:rsidRPr="0033493A">
        <w:rPr>
          <w:b/>
        </w:rPr>
        <w:t>Администрация муниципального образования сельского поселения «село Апука»</w:t>
      </w:r>
    </w:p>
    <w:p w:rsidR="0033493A" w:rsidRPr="0033493A" w:rsidRDefault="0033493A" w:rsidP="0033493A">
      <w:pPr>
        <w:jc w:val="center"/>
        <w:rPr>
          <w:b/>
        </w:rPr>
      </w:pPr>
      <w:r w:rsidRPr="0033493A">
        <w:rPr>
          <w:b/>
        </w:rPr>
        <w:t>Олюторского муниципального района</w:t>
      </w:r>
    </w:p>
    <w:p w:rsidR="0033493A" w:rsidRPr="0033493A" w:rsidRDefault="0033493A" w:rsidP="0033493A">
      <w:pPr>
        <w:jc w:val="center"/>
        <w:rPr>
          <w:b/>
        </w:rPr>
      </w:pPr>
      <w:r w:rsidRPr="0033493A">
        <w:rPr>
          <w:b/>
        </w:rPr>
        <w:t>688816, Камчатский край Олюторский район село Апука,</w:t>
      </w:r>
    </w:p>
    <w:p w:rsidR="0033493A" w:rsidRPr="0033493A" w:rsidRDefault="0033493A" w:rsidP="0033493A">
      <w:pPr>
        <w:jc w:val="center"/>
        <w:rPr>
          <w:b/>
        </w:rPr>
      </w:pPr>
      <w:r w:rsidRPr="0033493A">
        <w:rPr>
          <w:b/>
        </w:rPr>
        <w:t>ул. Центральная, д. 7</w:t>
      </w:r>
    </w:p>
    <w:p w:rsidR="0033493A" w:rsidRPr="0033493A" w:rsidRDefault="0033493A" w:rsidP="0033493A">
      <w:pPr>
        <w:jc w:val="center"/>
        <w:rPr>
          <w:b/>
        </w:rPr>
      </w:pPr>
      <w:r w:rsidRPr="0033493A">
        <w:rPr>
          <w:b/>
        </w:rPr>
        <w:t>тел. 8(41544) 51-8-22, 51-8-21, факс: 8(41544) 51-8-17</w:t>
      </w:r>
    </w:p>
    <w:p w:rsidR="0033493A" w:rsidRPr="0033493A" w:rsidRDefault="0033493A" w:rsidP="0033493A">
      <w:pPr>
        <w:pBdr>
          <w:bottom w:val="single" w:sz="12" w:space="1" w:color="auto"/>
        </w:pBdr>
        <w:jc w:val="center"/>
        <w:rPr>
          <w:b/>
        </w:rPr>
      </w:pPr>
      <w:r w:rsidRPr="0033493A">
        <w:rPr>
          <w:b/>
          <w:lang w:val="en-US"/>
        </w:rPr>
        <w:t>e</w:t>
      </w:r>
      <w:r w:rsidRPr="0033493A">
        <w:rPr>
          <w:b/>
        </w:rPr>
        <w:t>-</w:t>
      </w:r>
      <w:r w:rsidRPr="0033493A">
        <w:rPr>
          <w:b/>
          <w:lang w:val="en-US"/>
        </w:rPr>
        <w:t>mail</w:t>
      </w:r>
      <w:r w:rsidRPr="0033493A">
        <w:rPr>
          <w:b/>
        </w:rPr>
        <w:t>:</w:t>
      </w:r>
      <w:r w:rsidRPr="0033493A">
        <w:rPr>
          <w:b/>
          <w:lang w:val="en-US"/>
        </w:rPr>
        <w:t>apuka</w:t>
      </w:r>
      <w:r w:rsidR="003A37B1" w:rsidRPr="003A37B1">
        <w:rPr>
          <w:b/>
        </w:rPr>
        <w:t>.</w:t>
      </w:r>
      <w:r w:rsidR="003A37B1">
        <w:rPr>
          <w:b/>
          <w:lang w:val="en-US"/>
        </w:rPr>
        <w:t>adm</w:t>
      </w:r>
      <w:r w:rsidRPr="0033493A">
        <w:rPr>
          <w:b/>
        </w:rPr>
        <w:t>@</w:t>
      </w:r>
      <w:r w:rsidR="003A37B1">
        <w:rPr>
          <w:b/>
          <w:lang w:val="en-US"/>
        </w:rPr>
        <w:t>yandex</w:t>
      </w:r>
      <w:r w:rsidRPr="0033493A">
        <w:rPr>
          <w:b/>
        </w:rPr>
        <w:t>.</w:t>
      </w:r>
      <w:r w:rsidRPr="0033493A">
        <w:rPr>
          <w:b/>
          <w:lang w:val="en-US"/>
        </w:rPr>
        <w:t>ru</w:t>
      </w:r>
    </w:p>
    <w:p w:rsidR="0033493A" w:rsidRPr="0033493A" w:rsidRDefault="0033493A" w:rsidP="0033493A">
      <w:pPr>
        <w:jc w:val="center"/>
      </w:pPr>
    </w:p>
    <w:p w:rsidR="0033493A" w:rsidRPr="0033493A" w:rsidRDefault="0033493A" w:rsidP="0033493A">
      <w:pPr>
        <w:spacing w:line="276" w:lineRule="auto"/>
        <w:jc w:val="center"/>
        <w:rPr>
          <w:sz w:val="32"/>
          <w:szCs w:val="28"/>
        </w:rPr>
      </w:pPr>
    </w:p>
    <w:p w:rsidR="0033493A" w:rsidRPr="0033493A" w:rsidRDefault="0033493A" w:rsidP="0033493A">
      <w:pPr>
        <w:jc w:val="center"/>
        <w:rPr>
          <w:sz w:val="28"/>
          <w:lang w:val="az-Cyrl-AZ"/>
        </w:rPr>
      </w:pPr>
      <w:r w:rsidRPr="0033493A">
        <w:rPr>
          <w:sz w:val="28"/>
        </w:rPr>
        <w:t xml:space="preserve">ПОСТАНОВЛЕНИЕ № </w:t>
      </w:r>
      <w:r>
        <w:rPr>
          <w:sz w:val="28"/>
          <w:lang w:val="az-Cyrl-AZ"/>
        </w:rPr>
        <w:t>36</w:t>
      </w:r>
    </w:p>
    <w:p w:rsidR="0033493A" w:rsidRPr="0033493A" w:rsidRDefault="0033493A" w:rsidP="0033493A">
      <w:pPr>
        <w:jc w:val="center"/>
        <w:rPr>
          <w:sz w:val="28"/>
          <w:lang w:val="az-Cyrl-AZ"/>
        </w:rPr>
      </w:pPr>
    </w:p>
    <w:p w:rsidR="0033493A" w:rsidRPr="0033493A" w:rsidRDefault="0033493A" w:rsidP="0033493A">
      <w:pPr>
        <w:jc w:val="center"/>
        <w:rPr>
          <w:sz w:val="28"/>
          <w:lang w:val="az-Cyrl-AZ"/>
        </w:rPr>
      </w:pPr>
    </w:p>
    <w:p w:rsidR="0033493A" w:rsidRPr="0033493A" w:rsidRDefault="0033493A" w:rsidP="0033493A">
      <w:pPr>
        <w:jc w:val="both"/>
        <w:rPr>
          <w:sz w:val="28"/>
          <w:lang w:val="az-Cyrl-AZ"/>
        </w:rPr>
      </w:pPr>
      <w:r w:rsidRPr="0033493A">
        <w:rPr>
          <w:sz w:val="28"/>
        </w:rPr>
        <w:t xml:space="preserve">с. Апука   </w:t>
      </w:r>
      <w:r w:rsidRPr="0033493A">
        <w:rPr>
          <w:sz w:val="28"/>
        </w:rPr>
        <w:tab/>
      </w:r>
      <w:r w:rsidRPr="0033493A">
        <w:rPr>
          <w:sz w:val="28"/>
        </w:rPr>
        <w:tab/>
      </w:r>
      <w:r w:rsidRPr="0033493A">
        <w:rPr>
          <w:sz w:val="28"/>
        </w:rPr>
        <w:tab/>
      </w:r>
      <w:r w:rsidRPr="0033493A">
        <w:rPr>
          <w:sz w:val="28"/>
        </w:rPr>
        <w:tab/>
      </w:r>
      <w:r w:rsidRPr="0033493A">
        <w:rPr>
          <w:sz w:val="28"/>
        </w:rPr>
        <w:tab/>
      </w:r>
      <w:r w:rsidRPr="0033493A">
        <w:rPr>
          <w:sz w:val="28"/>
        </w:rPr>
        <w:tab/>
      </w:r>
      <w:r w:rsidRPr="0033493A">
        <w:rPr>
          <w:sz w:val="28"/>
        </w:rPr>
        <w:tab/>
      </w:r>
      <w:r w:rsidRPr="0033493A">
        <w:rPr>
          <w:sz w:val="28"/>
        </w:rPr>
        <w:tab/>
        <w:t xml:space="preserve">        «</w:t>
      </w:r>
      <w:r w:rsidR="00CE5C37">
        <w:rPr>
          <w:sz w:val="28"/>
          <w:lang w:val="az-Cyrl-AZ"/>
        </w:rPr>
        <w:t>1</w:t>
      </w:r>
      <w:r w:rsidR="00DC3855">
        <w:rPr>
          <w:sz w:val="28"/>
          <w:lang w:val="az-Cyrl-AZ"/>
        </w:rPr>
        <w:t>7</w:t>
      </w:r>
      <w:r w:rsidRPr="0033493A">
        <w:rPr>
          <w:sz w:val="28"/>
        </w:rPr>
        <w:t>»</w:t>
      </w:r>
      <w:r w:rsidR="00CE5C37">
        <w:rPr>
          <w:sz w:val="28"/>
          <w:lang w:val="az-Cyrl-AZ"/>
        </w:rPr>
        <w:t xml:space="preserve"> июля</w:t>
      </w:r>
      <w:r w:rsidRPr="0033493A">
        <w:rPr>
          <w:sz w:val="28"/>
        </w:rPr>
        <w:t xml:space="preserve"> </w:t>
      </w:r>
      <w:r w:rsidRPr="0033493A">
        <w:rPr>
          <w:sz w:val="28"/>
          <w:lang w:val="az-Cyrl-AZ"/>
        </w:rPr>
        <w:t>2023 года.</w:t>
      </w:r>
    </w:p>
    <w:p w:rsidR="0033493A" w:rsidRPr="0033493A" w:rsidRDefault="0033493A" w:rsidP="0033493A">
      <w:pPr>
        <w:jc w:val="both"/>
      </w:pPr>
    </w:p>
    <w:p w:rsidR="00186C15" w:rsidRPr="0054181C" w:rsidRDefault="00186C15" w:rsidP="00186C15">
      <w:pPr>
        <w:jc w:val="center"/>
        <w:rPr>
          <w:color w:val="FF0000"/>
          <w:sz w:val="28"/>
          <w:szCs w:val="28"/>
        </w:rPr>
      </w:pPr>
    </w:p>
    <w:p w:rsidR="00186C15" w:rsidRPr="0002763F" w:rsidRDefault="00186C15" w:rsidP="00186C15">
      <w:pPr>
        <w:widowControl w:val="0"/>
        <w:autoSpaceDE w:val="0"/>
        <w:jc w:val="center"/>
        <w:rPr>
          <w:szCs w:val="28"/>
        </w:rPr>
      </w:pPr>
    </w:p>
    <w:p w:rsidR="00186C15" w:rsidRPr="00186C15" w:rsidRDefault="00186C15" w:rsidP="002B317D">
      <w:pPr>
        <w:widowControl w:val="0"/>
        <w:tabs>
          <w:tab w:val="left" w:pos="-360"/>
        </w:tabs>
        <w:autoSpaceDE w:val="0"/>
        <w:spacing w:line="100" w:lineRule="atLeast"/>
        <w:ind w:right="3542"/>
        <w:jc w:val="both"/>
        <w:rPr>
          <w:b/>
          <w:sz w:val="28"/>
          <w:szCs w:val="28"/>
        </w:rPr>
      </w:pPr>
      <w:r w:rsidRPr="0039524E">
        <w:rPr>
          <w:b/>
          <w:sz w:val="28"/>
          <w:szCs w:val="28"/>
        </w:rPr>
        <w:t>Об утверждении Положения о порядке подготовки населения</w:t>
      </w:r>
      <w:r>
        <w:rPr>
          <w:b/>
          <w:sz w:val="28"/>
          <w:szCs w:val="28"/>
        </w:rPr>
        <w:t xml:space="preserve"> сел</w:t>
      </w:r>
      <w:r w:rsidR="0033493A">
        <w:rPr>
          <w:b/>
          <w:sz w:val="28"/>
          <w:szCs w:val="28"/>
        </w:rPr>
        <w:t>ьского поселения «село Апука</w:t>
      </w:r>
      <w:r>
        <w:rPr>
          <w:b/>
          <w:sz w:val="28"/>
          <w:szCs w:val="28"/>
        </w:rPr>
        <w:t>»</w:t>
      </w:r>
      <w:r w:rsidRPr="003952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39524E">
        <w:rPr>
          <w:b/>
          <w:sz w:val="28"/>
          <w:szCs w:val="28"/>
        </w:rPr>
        <w:t xml:space="preserve">в области пожарной безопасности </w:t>
      </w:r>
    </w:p>
    <w:p w:rsidR="00186C15" w:rsidRPr="0002763F" w:rsidRDefault="00186C15" w:rsidP="00186C15">
      <w:pPr>
        <w:pStyle w:val="3"/>
        <w:spacing w:after="0"/>
        <w:ind w:firstLine="720"/>
        <w:rPr>
          <w:b/>
          <w:sz w:val="28"/>
          <w:szCs w:val="28"/>
        </w:rPr>
      </w:pPr>
    </w:p>
    <w:p w:rsidR="00186C15" w:rsidRDefault="00186C15" w:rsidP="00186C15">
      <w:pPr>
        <w:pStyle w:val="ConsPlusNormal"/>
        <w:ind w:firstLine="708"/>
        <w:jc w:val="both"/>
        <w:rPr>
          <w:sz w:val="28"/>
          <w:szCs w:val="28"/>
        </w:rPr>
      </w:pPr>
      <w:r w:rsidRPr="0002763F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Федеральным законом от 06.10.2003 № 131-ФЗ «Об общих принципах организации местного самоуправления в Российской Федерации», </w:t>
      </w:r>
      <w:r w:rsidRPr="0002763F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ым законом от 21.12.1994 </w:t>
      </w:r>
      <w:r w:rsidRPr="0002763F">
        <w:rPr>
          <w:sz w:val="28"/>
          <w:szCs w:val="28"/>
        </w:rPr>
        <w:t xml:space="preserve">№ 69-ФЗ </w:t>
      </w:r>
      <w:r>
        <w:rPr>
          <w:sz w:val="28"/>
          <w:szCs w:val="28"/>
        </w:rPr>
        <w:t>«</w:t>
      </w:r>
      <w:r w:rsidRPr="0002763F">
        <w:rPr>
          <w:sz w:val="28"/>
          <w:szCs w:val="28"/>
        </w:rPr>
        <w:t>О пожарной безопасности</w:t>
      </w:r>
      <w:r>
        <w:rPr>
          <w:szCs w:val="28"/>
        </w:rPr>
        <w:t>»</w:t>
      </w:r>
      <w:r w:rsidRPr="0002763F">
        <w:rPr>
          <w:sz w:val="28"/>
          <w:szCs w:val="28"/>
        </w:rPr>
        <w:t>, Федеральн</w:t>
      </w:r>
      <w:r>
        <w:rPr>
          <w:sz w:val="28"/>
          <w:szCs w:val="28"/>
        </w:rPr>
        <w:t>ым</w:t>
      </w:r>
      <w:r w:rsidRPr="0002763F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</w:t>
      </w:r>
      <w:r w:rsidRPr="0002763F">
        <w:rPr>
          <w:sz w:val="28"/>
          <w:szCs w:val="28"/>
        </w:rPr>
        <w:t>от 22</w:t>
      </w:r>
      <w:r>
        <w:rPr>
          <w:sz w:val="28"/>
          <w:szCs w:val="28"/>
        </w:rPr>
        <w:t>.07.</w:t>
      </w:r>
      <w:r w:rsidRPr="0002763F">
        <w:rPr>
          <w:sz w:val="28"/>
          <w:szCs w:val="28"/>
        </w:rPr>
        <w:t xml:space="preserve">2008 № 123-ФЗ </w:t>
      </w:r>
      <w:r>
        <w:rPr>
          <w:sz w:val="28"/>
          <w:szCs w:val="28"/>
        </w:rPr>
        <w:t>«</w:t>
      </w:r>
      <w:r w:rsidRPr="0002763F">
        <w:rPr>
          <w:sz w:val="28"/>
          <w:szCs w:val="28"/>
        </w:rPr>
        <w:t>Технический регламент о требованиях пожарной безопасности</w:t>
      </w:r>
      <w:r>
        <w:rPr>
          <w:szCs w:val="28"/>
        </w:rPr>
        <w:t>» и</w:t>
      </w:r>
      <w:r w:rsidRPr="00D0712A">
        <w:rPr>
          <w:sz w:val="28"/>
          <w:szCs w:val="28"/>
        </w:rPr>
        <w:t xml:space="preserve"> </w:t>
      </w:r>
      <w:hyperlink r:id="rId7" w:history="1">
        <w:r w:rsidRPr="00D0712A">
          <w:rPr>
            <w:rStyle w:val="ae"/>
            <w:sz w:val="28"/>
            <w:szCs w:val="28"/>
          </w:rPr>
          <w:t xml:space="preserve">статьей </w:t>
        </w:r>
      </w:hyperlink>
      <w:r>
        <w:rPr>
          <w:sz w:val="28"/>
          <w:szCs w:val="28"/>
        </w:rPr>
        <w:t xml:space="preserve"> 7</w:t>
      </w:r>
      <w:r w:rsidRPr="00D0712A">
        <w:rPr>
          <w:sz w:val="28"/>
          <w:szCs w:val="28"/>
        </w:rPr>
        <w:t xml:space="preserve"> Устава</w:t>
      </w:r>
      <w:r w:rsidRPr="000276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</w:t>
      </w:r>
      <w:r w:rsidR="006B656B">
        <w:rPr>
          <w:sz w:val="28"/>
          <w:szCs w:val="28"/>
        </w:rPr>
        <w:t>ьского поселения «село Апука</w:t>
      </w:r>
      <w:r>
        <w:rPr>
          <w:sz w:val="28"/>
          <w:szCs w:val="28"/>
        </w:rPr>
        <w:t xml:space="preserve">» </w:t>
      </w:r>
      <w:r>
        <w:rPr>
          <w:i/>
          <w:kern w:val="1"/>
          <w:sz w:val="28"/>
          <w:szCs w:val="28"/>
          <w:u w:val="single"/>
        </w:rPr>
        <w:t xml:space="preserve"> </w:t>
      </w:r>
    </w:p>
    <w:p w:rsidR="00186C15" w:rsidRDefault="00186C15" w:rsidP="00186C15">
      <w:pPr>
        <w:pStyle w:val="ConsPlusNormal"/>
        <w:ind w:firstLine="708"/>
        <w:jc w:val="both"/>
        <w:rPr>
          <w:sz w:val="28"/>
          <w:szCs w:val="28"/>
        </w:rPr>
      </w:pPr>
    </w:p>
    <w:p w:rsidR="00186C15" w:rsidRPr="0002763F" w:rsidRDefault="0033493A" w:rsidP="00186C15">
      <w:pPr>
        <w:pStyle w:val="ConsPlusNormal"/>
        <w:ind w:firstLine="567"/>
        <w:jc w:val="both"/>
        <w:rPr>
          <w:sz w:val="28"/>
          <w:szCs w:val="28"/>
        </w:rPr>
      </w:pPr>
      <w:r w:rsidRPr="0033493A">
        <w:rPr>
          <w:sz w:val="28"/>
          <w:szCs w:val="28"/>
        </w:rPr>
        <w:t>ПОСТАНОВЛЯЮ:</w:t>
      </w:r>
    </w:p>
    <w:p w:rsidR="00186C15" w:rsidRPr="0039524E" w:rsidRDefault="00186C15" w:rsidP="00186C15">
      <w:pPr>
        <w:widowControl w:val="0"/>
        <w:tabs>
          <w:tab w:val="left" w:pos="-360"/>
        </w:tabs>
        <w:autoSpaceDE w:val="0"/>
        <w:spacing w:line="100" w:lineRule="atLeast"/>
        <w:ind w:firstLine="720"/>
        <w:jc w:val="both"/>
        <w:rPr>
          <w:sz w:val="28"/>
          <w:szCs w:val="28"/>
        </w:rPr>
      </w:pPr>
      <w:r w:rsidRPr="0039524E">
        <w:rPr>
          <w:sz w:val="28"/>
          <w:szCs w:val="28"/>
        </w:rPr>
        <w:t>1. Утвердить прилагаемое Положени</w:t>
      </w:r>
      <w:r>
        <w:rPr>
          <w:sz w:val="28"/>
          <w:szCs w:val="28"/>
        </w:rPr>
        <w:t>е</w:t>
      </w:r>
      <w:r w:rsidRPr="0039524E">
        <w:rPr>
          <w:sz w:val="28"/>
          <w:szCs w:val="28"/>
        </w:rPr>
        <w:t xml:space="preserve"> о порядке подготовки населения </w:t>
      </w:r>
      <w:r>
        <w:rPr>
          <w:kern w:val="1"/>
          <w:sz w:val="28"/>
          <w:szCs w:val="28"/>
        </w:rPr>
        <w:t>сел</w:t>
      </w:r>
      <w:r w:rsidR="006B656B">
        <w:rPr>
          <w:kern w:val="1"/>
          <w:sz w:val="28"/>
          <w:szCs w:val="28"/>
        </w:rPr>
        <w:t>ьского поселения «село Апука</w:t>
      </w:r>
      <w:r>
        <w:rPr>
          <w:kern w:val="1"/>
          <w:sz w:val="28"/>
          <w:szCs w:val="28"/>
        </w:rPr>
        <w:t>»</w:t>
      </w:r>
      <w:r w:rsidRPr="0039524E">
        <w:rPr>
          <w:sz w:val="28"/>
          <w:szCs w:val="28"/>
        </w:rPr>
        <w:t xml:space="preserve"> в области пожарной безопасности. </w:t>
      </w:r>
    </w:p>
    <w:p w:rsidR="002B317D" w:rsidRPr="002B317D" w:rsidRDefault="002B317D" w:rsidP="00DB3B81">
      <w:pPr>
        <w:pStyle w:val="ConsPlusNormal"/>
        <w:numPr>
          <w:ilvl w:val="0"/>
          <w:numId w:val="2"/>
        </w:numPr>
        <w:rPr>
          <w:bCs/>
          <w:sz w:val="28"/>
          <w:szCs w:val="28"/>
          <w:lang w:bidi="ru-RU"/>
        </w:rPr>
      </w:pPr>
      <w:r w:rsidRPr="002B317D">
        <w:rPr>
          <w:bCs/>
          <w:sz w:val="28"/>
          <w:szCs w:val="28"/>
          <w:lang w:bidi="ru-RU"/>
        </w:rP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DB3B81" w:rsidRDefault="002B317D" w:rsidP="00DB3B81">
      <w:pPr>
        <w:pStyle w:val="ConsPlusNormal"/>
        <w:numPr>
          <w:ilvl w:val="0"/>
          <w:numId w:val="2"/>
        </w:numPr>
        <w:rPr>
          <w:bCs/>
          <w:sz w:val="28"/>
          <w:szCs w:val="28"/>
          <w:lang w:bidi="ru-RU"/>
        </w:rPr>
      </w:pPr>
      <w:r w:rsidRPr="002B317D">
        <w:rPr>
          <w:bCs/>
          <w:sz w:val="28"/>
          <w:szCs w:val="28"/>
          <w:lang w:bidi="ru-RU"/>
        </w:rPr>
        <w:t>Настоящее постановление вступает в силу на следующий день после его официального обнародования (опубликования).</w:t>
      </w:r>
    </w:p>
    <w:p w:rsidR="00186C15" w:rsidRPr="00DB3B81" w:rsidRDefault="002B317D" w:rsidP="00DB3B81">
      <w:pPr>
        <w:pStyle w:val="ConsPlusNormal"/>
        <w:numPr>
          <w:ilvl w:val="0"/>
          <w:numId w:val="2"/>
        </w:numPr>
        <w:rPr>
          <w:bCs/>
          <w:sz w:val="28"/>
          <w:szCs w:val="28"/>
          <w:lang w:bidi="ru-RU"/>
        </w:rPr>
      </w:pPr>
      <w:r w:rsidRPr="00DB3B81">
        <w:rPr>
          <w:bCs/>
          <w:sz w:val="28"/>
          <w:szCs w:val="28"/>
          <w:lang w:bidi="ru-RU"/>
        </w:rPr>
        <w:t>Контроль за исполнением настоящего постановления оставляю за собой.</w:t>
      </w:r>
    </w:p>
    <w:p w:rsidR="002B317D" w:rsidRDefault="00186C15" w:rsidP="002B317D">
      <w:pPr>
        <w:widowControl w:val="0"/>
        <w:autoSpaceDE w:val="0"/>
        <w:jc w:val="both"/>
        <w:rPr>
          <w:szCs w:val="28"/>
        </w:rPr>
      </w:pPr>
      <w:r w:rsidRPr="0002763F">
        <w:rPr>
          <w:szCs w:val="28"/>
        </w:rPr>
        <w:t xml:space="preserve">         </w:t>
      </w:r>
    </w:p>
    <w:p w:rsidR="002B317D" w:rsidRDefault="002B317D" w:rsidP="002B317D">
      <w:pPr>
        <w:widowControl w:val="0"/>
        <w:autoSpaceDE w:val="0"/>
        <w:jc w:val="both"/>
        <w:rPr>
          <w:szCs w:val="28"/>
        </w:rPr>
      </w:pPr>
    </w:p>
    <w:p w:rsidR="002B317D" w:rsidRPr="002B317D" w:rsidRDefault="002B317D" w:rsidP="002B317D">
      <w:pPr>
        <w:widowControl w:val="0"/>
        <w:autoSpaceDE w:val="0"/>
        <w:jc w:val="both"/>
        <w:rPr>
          <w:szCs w:val="28"/>
        </w:rPr>
      </w:pPr>
    </w:p>
    <w:p w:rsidR="002B317D" w:rsidRDefault="00CE5C37" w:rsidP="002B317D">
      <w:pPr>
        <w:widowControl w:val="0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Глава МО СП </w:t>
      </w:r>
    </w:p>
    <w:p w:rsidR="00CE5C37" w:rsidRDefault="00CE5C37" w:rsidP="00CE5C37">
      <w:pPr>
        <w:widowControl w:val="0"/>
        <w:tabs>
          <w:tab w:val="left" w:pos="7785"/>
        </w:tabs>
        <w:autoSpaceDE w:val="0"/>
        <w:rPr>
          <w:sz w:val="28"/>
          <w:szCs w:val="28"/>
        </w:rPr>
      </w:pPr>
      <w:r>
        <w:rPr>
          <w:sz w:val="28"/>
          <w:szCs w:val="28"/>
        </w:rPr>
        <w:t>«село Апука»</w:t>
      </w:r>
      <w:r>
        <w:rPr>
          <w:sz w:val="28"/>
          <w:szCs w:val="28"/>
        </w:rPr>
        <w:tab/>
        <w:t>Крыгина Е.А.</w:t>
      </w:r>
    </w:p>
    <w:p w:rsidR="00186C15" w:rsidRPr="000A7F00" w:rsidRDefault="00186C15" w:rsidP="00186C15">
      <w:pPr>
        <w:widowControl w:val="0"/>
        <w:autoSpaceDE w:val="0"/>
        <w:rPr>
          <w:sz w:val="28"/>
          <w:szCs w:val="28"/>
        </w:rPr>
      </w:pPr>
    </w:p>
    <w:p w:rsidR="00186C15" w:rsidRDefault="00186C15" w:rsidP="00186C15">
      <w:pPr>
        <w:widowControl w:val="0"/>
        <w:autoSpaceDE w:val="0"/>
        <w:rPr>
          <w:szCs w:val="28"/>
        </w:rPr>
      </w:pPr>
    </w:p>
    <w:p w:rsidR="00186C15" w:rsidRDefault="00186C15" w:rsidP="00186C15">
      <w:pPr>
        <w:widowControl w:val="0"/>
        <w:autoSpaceDE w:val="0"/>
        <w:rPr>
          <w:szCs w:val="28"/>
        </w:rPr>
      </w:pPr>
    </w:p>
    <w:p w:rsidR="002B317D" w:rsidRDefault="002B317D" w:rsidP="00186C15">
      <w:pPr>
        <w:widowControl w:val="0"/>
        <w:autoSpaceDE w:val="0"/>
        <w:rPr>
          <w:szCs w:val="28"/>
        </w:rPr>
      </w:pPr>
    </w:p>
    <w:p w:rsidR="00186C15" w:rsidRDefault="00186C15" w:rsidP="00186C15">
      <w:pPr>
        <w:widowControl w:val="0"/>
        <w:autoSpaceDE w:val="0"/>
        <w:rPr>
          <w:szCs w:val="28"/>
        </w:rPr>
      </w:pPr>
    </w:p>
    <w:p w:rsidR="002B317D" w:rsidRDefault="002B317D" w:rsidP="00186C15">
      <w:pPr>
        <w:widowControl w:val="0"/>
        <w:autoSpaceDE w:val="0"/>
        <w:rPr>
          <w:szCs w:val="28"/>
        </w:rPr>
      </w:pPr>
    </w:p>
    <w:p w:rsidR="00186C15" w:rsidRDefault="00186C15" w:rsidP="00186C15">
      <w:pPr>
        <w:widowControl w:val="0"/>
        <w:autoSpaceDE w:val="0"/>
        <w:rPr>
          <w:szCs w:val="28"/>
        </w:rPr>
      </w:pPr>
      <w:r>
        <w:rPr>
          <w:szCs w:val="28"/>
        </w:rPr>
        <w:t xml:space="preserve"> </w:t>
      </w:r>
    </w:p>
    <w:p w:rsidR="00186C15" w:rsidRDefault="00186C15" w:rsidP="00186C15">
      <w:pPr>
        <w:widowControl w:val="0"/>
        <w:autoSpaceDE w:val="0"/>
        <w:ind w:left="4152" w:firstLine="708"/>
        <w:rPr>
          <w:szCs w:val="28"/>
        </w:rPr>
      </w:pPr>
      <w:r>
        <w:rPr>
          <w:szCs w:val="28"/>
        </w:rPr>
        <w:t xml:space="preserve">  </w:t>
      </w:r>
    </w:p>
    <w:p w:rsidR="00186C15" w:rsidRDefault="00186C15" w:rsidP="006C7DA0">
      <w:pPr>
        <w:widowControl w:val="0"/>
        <w:autoSpaceDE w:val="0"/>
        <w:ind w:left="6521" w:firstLine="708"/>
        <w:jc w:val="both"/>
        <w:rPr>
          <w:szCs w:val="28"/>
        </w:rPr>
      </w:pPr>
      <w:r>
        <w:rPr>
          <w:szCs w:val="28"/>
        </w:rPr>
        <w:lastRenderedPageBreak/>
        <w:t xml:space="preserve">Утверждено </w:t>
      </w:r>
    </w:p>
    <w:p w:rsidR="00186C15" w:rsidRDefault="00186C15" w:rsidP="006C7DA0">
      <w:pPr>
        <w:widowControl w:val="0"/>
        <w:autoSpaceDE w:val="0"/>
        <w:ind w:left="6521"/>
        <w:jc w:val="both"/>
        <w:rPr>
          <w:i/>
          <w:szCs w:val="28"/>
          <w:u w:val="single"/>
        </w:rPr>
      </w:pPr>
      <w:r>
        <w:rPr>
          <w:szCs w:val="28"/>
        </w:rPr>
        <w:t>Главы администрации сел</w:t>
      </w:r>
      <w:r w:rsidR="005829AA">
        <w:rPr>
          <w:szCs w:val="28"/>
        </w:rPr>
        <w:t>ьского поселения «село Апука</w:t>
      </w:r>
      <w:r>
        <w:rPr>
          <w:szCs w:val="28"/>
        </w:rPr>
        <w:t>»</w:t>
      </w:r>
    </w:p>
    <w:p w:rsidR="00186C15" w:rsidRPr="00992299" w:rsidRDefault="00DC3855" w:rsidP="006C7DA0">
      <w:pPr>
        <w:widowControl w:val="0"/>
        <w:autoSpaceDE w:val="0"/>
        <w:ind w:left="6521"/>
        <w:jc w:val="both"/>
        <w:rPr>
          <w:szCs w:val="28"/>
        </w:rPr>
      </w:pPr>
      <w:r>
        <w:rPr>
          <w:szCs w:val="28"/>
        </w:rPr>
        <w:t>от «17</w:t>
      </w:r>
      <w:r w:rsidR="00CE5C37">
        <w:rPr>
          <w:szCs w:val="28"/>
        </w:rPr>
        <w:t>» июля 2023г. № 36</w:t>
      </w:r>
    </w:p>
    <w:p w:rsidR="00186C15" w:rsidRDefault="00186C15" w:rsidP="00186C15">
      <w:pPr>
        <w:widowControl w:val="0"/>
        <w:autoSpaceDE w:val="0"/>
        <w:ind w:left="4860" w:firstLine="708"/>
        <w:rPr>
          <w:szCs w:val="28"/>
        </w:rPr>
      </w:pPr>
    </w:p>
    <w:p w:rsidR="00186C15" w:rsidRPr="00186C15" w:rsidRDefault="00186C15" w:rsidP="00186C15">
      <w:pPr>
        <w:pStyle w:val="13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bookmarkStart w:id="0" w:name="bookmark1"/>
      <w:r w:rsidRPr="00992299">
        <w:rPr>
          <w:b/>
          <w:sz w:val="28"/>
          <w:szCs w:val="28"/>
          <w:lang w:val="x-none" w:eastAsia="zh-CN"/>
        </w:rPr>
        <w:t>П</w:t>
      </w:r>
      <w:bookmarkStart w:id="1" w:name="bookmark2"/>
      <w:bookmarkEnd w:id="0"/>
      <w:r w:rsidRPr="00992299">
        <w:rPr>
          <w:b/>
          <w:sz w:val="28"/>
          <w:szCs w:val="28"/>
          <w:lang w:eastAsia="zh-CN"/>
        </w:rPr>
        <w:t>оложение</w:t>
      </w:r>
      <w:bookmarkEnd w:id="1"/>
      <w:r w:rsidRPr="00992299">
        <w:rPr>
          <w:b/>
          <w:sz w:val="28"/>
          <w:szCs w:val="28"/>
          <w:lang w:eastAsia="zh-CN"/>
        </w:rPr>
        <w:t xml:space="preserve"> </w:t>
      </w:r>
      <w:r w:rsidRPr="00992299">
        <w:rPr>
          <w:b/>
          <w:sz w:val="28"/>
          <w:szCs w:val="28"/>
        </w:rPr>
        <w:t xml:space="preserve">о порядке подготовки населения </w:t>
      </w:r>
      <w:r>
        <w:rPr>
          <w:b/>
          <w:sz w:val="28"/>
          <w:szCs w:val="28"/>
        </w:rPr>
        <w:t>сел</w:t>
      </w:r>
      <w:r w:rsidR="006C7DA0">
        <w:rPr>
          <w:b/>
          <w:sz w:val="28"/>
          <w:szCs w:val="28"/>
        </w:rPr>
        <w:t>ьского поселения «село Апука</w:t>
      </w:r>
      <w:r>
        <w:rPr>
          <w:b/>
          <w:sz w:val="28"/>
          <w:szCs w:val="28"/>
        </w:rPr>
        <w:t xml:space="preserve">» </w:t>
      </w:r>
      <w:r w:rsidRPr="00992299">
        <w:rPr>
          <w:b/>
          <w:sz w:val="28"/>
          <w:szCs w:val="28"/>
        </w:rPr>
        <w:t xml:space="preserve">в области пожарной безопасности </w:t>
      </w:r>
    </w:p>
    <w:p w:rsidR="00186C15" w:rsidRPr="00992299" w:rsidRDefault="00186C15" w:rsidP="00186C15">
      <w:pPr>
        <w:pStyle w:val="1"/>
        <w:rPr>
          <w:sz w:val="28"/>
          <w:szCs w:val="28"/>
        </w:rPr>
      </w:pPr>
    </w:p>
    <w:p w:rsidR="00186C15" w:rsidRPr="00EA681A" w:rsidRDefault="00186C15" w:rsidP="00186C15">
      <w:pPr>
        <w:jc w:val="center"/>
        <w:rPr>
          <w:b/>
          <w:sz w:val="28"/>
          <w:szCs w:val="28"/>
        </w:rPr>
      </w:pPr>
      <w:r w:rsidRPr="00EA681A">
        <w:rPr>
          <w:b/>
          <w:sz w:val="28"/>
          <w:szCs w:val="28"/>
        </w:rPr>
        <w:t>1. Общие положения</w:t>
      </w:r>
    </w:p>
    <w:p w:rsidR="00186C15" w:rsidRDefault="00186C15" w:rsidP="00186C1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6C15" w:rsidRDefault="00186C15" w:rsidP="00186C1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Положение о порядке подготовки населения сел</w:t>
      </w:r>
      <w:r w:rsidR="00FB1725">
        <w:rPr>
          <w:sz w:val="28"/>
          <w:szCs w:val="28"/>
        </w:rPr>
        <w:t>ьского поселения «село Апука</w:t>
      </w:r>
      <w:r>
        <w:rPr>
          <w:sz w:val="28"/>
          <w:szCs w:val="28"/>
        </w:rPr>
        <w:t xml:space="preserve">»  </w:t>
      </w:r>
      <w:r w:rsidRPr="0039524E">
        <w:rPr>
          <w:sz w:val="28"/>
          <w:szCs w:val="28"/>
        </w:rPr>
        <w:t xml:space="preserve"> </w:t>
      </w:r>
      <w:r>
        <w:rPr>
          <w:sz w:val="28"/>
          <w:szCs w:val="28"/>
        </w:rPr>
        <w:t>в области пожарной безопасности (далее – Положение) разработано в соответствии с Федеральными законами от 21.12.1994 № 69-ФЗ «О пожарной безопасности», от 22.07.2008 № 123-ФЗ «Технический регламент о требованиях пожарной безопасности», другими законами и нормативными правовыми актами Российской Федерации и Камчатского края, регулирующими отношения в сфере пожарной безопасности.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Подготовка насел</w:t>
      </w:r>
      <w:r w:rsidR="006C7DA0">
        <w:rPr>
          <w:sz w:val="28"/>
          <w:szCs w:val="28"/>
        </w:rPr>
        <w:t>ения сельского поселения «село Апука</w:t>
      </w:r>
      <w:r>
        <w:rPr>
          <w:sz w:val="28"/>
          <w:szCs w:val="28"/>
        </w:rPr>
        <w:t>» (далее – население) в сфере пожарной безопасности проводится в целях защиты жизни, здоровья граждан, имущества физических и юридических лиц.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Организация и осуществление подготовки населения в сфере пожарной безопасности включают в себя: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 мероприятий по подготовке населения в области пожарной безопасности;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 в подведомственных администрации муниципального образования организациях программ подготовки должностных лиц и работников, ответственных за пожарную безопасность;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и проведение собраний, тренировок, учений и других плановых мероприятий по пожарной безопасности;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новых и определение наиболее продуктивных форм и методов противопожарной пропаганды.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Подготовка населения в области пожарной безопасности проводится в форме противопожарной пропаганды и обучения населения.</w:t>
      </w:r>
    </w:p>
    <w:p w:rsidR="00186C15" w:rsidRDefault="00186C15" w:rsidP="00186C15">
      <w:pPr>
        <w:ind w:firstLine="720"/>
        <w:jc w:val="center"/>
        <w:rPr>
          <w:b/>
          <w:sz w:val="28"/>
          <w:szCs w:val="28"/>
        </w:rPr>
      </w:pPr>
    </w:p>
    <w:p w:rsidR="00186C15" w:rsidRPr="00EA681A" w:rsidRDefault="00186C15" w:rsidP="00186C15">
      <w:pPr>
        <w:ind w:firstLine="720"/>
        <w:jc w:val="center"/>
        <w:rPr>
          <w:b/>
          <w:sz w:val="28"/>
          <w:szCs w:val="28"/>
        </w:rPr>
      </w:pPr>
      <w:r w:rsidRPr="00EA681A">
        <w:rPr>
          <w:b/>
          <w:sz w:val="28"/>
          <w:szCs w:val="28"/>
        </w:rPr>
        <w:t>2. Противопожарная пропаганда</w:t>
      </w:r>
    </w:p>
    <w:p w:rsidR="00186C15" w:rsidRDefault="00186C15" w:rsidP="00186C15">
      <w:pPr>
        <w:ind w:firstLine="720"/>
        <w:jc w:val="center"/>
        <w:rPr>
          <w:sz w:val="28"/>
          <w:szCs w:val="28"/>
        </w:rPr>
      </w:pPr>
    </w:p>
    <w:p w:rsidR="00186C15" w:rsidRPr="00B252E4" w:rsidRDefault="00186C15" w:rsidP="00186C15">
      <w:pPr>
        <w:autoSpaceDE w:val="0"/>
        <w:autoSpaceDN w:val="0"/>
        <w:adjustRightInd w:val="0"/>
        <w:ind w:firstLine="708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1. Противопожарная пропаганда – информирование общества об обеспечении пожарной безопасности. 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Основными задачами противопожарной пропаганды являются: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предупреждение возникновения, снижение количества пожаров и тяжести их последствий;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знаний населения в области пожарной безопасности;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граждан на добровольной основе к деятельности по предупреждению пожаров, в том числе, путем вступления в добровольную пожарную охрану;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установок среди населения на личную и коллективную ответственность за пожарную безопасность;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доведение до населения основных требований пожарной безопасности.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A94942">
        <w:rPr>
          <w:sz w:val="28"/>
          <w:szCs w:val="28"/>
        </w:rPr>
        <w:t>Противопожарная пропаганда осуществляется</w:t>
      </w:r>
      <w:r>
        <w:rPr>
          <w:sz w:val="28"/>
          <w:szCs w:val="28"/>
        </w:rPr>
        <w:t xml:space="preserve"> посредством: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издания и распространения среди населения памяток, листовок и иной специальной печатной продукции о мерах пожарной безопасности;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размещения информационных стендов по пожарной безопасности в местах массового скопления населения;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изготовления и размещения социальной рекламы и иной рекламной продукции по пожарной безопасности;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тематических выставок, смотров, конференций, посвященных пожарной безопасности;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использования </w:t>
      </w:r>
      <w:r w:rsidRPr="00A94942">
        <w:rPr>
          <w:sz w:val="28"/>
          <w:szCs w:val="28"/>
        </w:rPr>
        <w:t xml:space="preserve">других не запрещенных законодательством Российской Федерации форм информирования населения. </w:t>
      </w:r>
    </w:p>
    <w:p w:rsidR="00186C15" w:rsidRPr="00A94942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Противопожарная пропаганда может осуществляться через средства массовой информации.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Здания сел</w:t>
      </w:r>
      <w:r w:rsidR="00F64D14">
        <w:rPr>
          <w:sz w:val="28"/>
          <w:szCs w:val="28"/>
        </w:rPr>
        <w:t>ьского поселения «село Апука</w:t>
      </w:r>
      <w:r>
        <w:rPr>
          <w:sz w:val="28"/>
          <w:szCs w:val="28"/>
        </w:rPr>
        <w:t xml:space="preserve">», объекты муниципальной собственности сельского поселения «село </w:t>
      </w:r>
      <w:r w:rsidR="00F64D14">
        <w:rPr>
          <w:sz w:val="28"/>
          <w:szCs w:val="28"/>
        </w:rPr>
        <w:t>Апука</w:t>
      </w:r>
      <w:r>
        <w:rPr>
          <w:sz w:val="28"/>
          <w:szCs w:val="28"/>
        </w:rPr>
        <w:t>» оборудуются уголками (информационными стендами) пожарной безопасности.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Уголки (информационные стенды) пожарной безопасности должны содержать информацию об обстановке с пожарами на территории сельского поселения «село Воямполка», примеры произошедших пожаров с указанием причин их возникновения и последствий, рекомендации о мерах пожарной безопасности применительно к времени года и с учетом текущей ситуации с пожарами.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При проведении противопожарной пропаганды особое внимание  обращается: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 весенне-летний период на вопросы предупреждения пожаров в жилом секторе и за его пределами от неосторожного обращения с огнем, недопущения разведения костров, сжигания мусора, сухой травы в пожароопасный период;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 осенне-зимний период на осторожное обращение с печным отоплением, отопительными электроприборами, безопасное использование пиротехнических изделий.</w:t>
      </w:r>
    </w:p>
    <w:p w:rsidR="00186C15" w:rsidRDefault="00186C15" w:rsidP="00186C15">
      <w:pPr>
        <w:ind w:firstLine="720"/>
        <w:jc w:val="center"/>
        <w:rPr>
          <w:b/>
          <w:sz w:val="28"/>
          <w:szCs w:val="28"/>
        </w:rPr>
      </w:pPr>
    </w:p>
    <w:p w:rsidR="00186C15" w:rsidRPr="00EA681A" w:rsidRDefault="00186C15" w:rsidP="00186C15">
      <w:pPr>
        <w:ind w:firstLine="720"/>
        <w:jc w:val="center"/>
        <w:rPr>
          <w:b/>
          <w:sz w:val="28"/>
          <w:szCs w:val="28"/>
        </w:rPr>
      </w:pPr>
      <w:r w:rsidRPr="00EA681A">
        <w:rPr>
          <w:b/>
          <w:sz w:val="28"/>
          <w:szCs w:val="28"/>
        </w:rPr>
        <w:t>3. Обучение населения мерам пожарной безопасности</w:t>
      </w:r>
    </w:p>
    <w:p w:rsidR="00186C15" w:rsidRDefault="00186C15" w:rsidP="00186C1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186C15" w:rsidRDefault="00186C15" w:rsidP="00186C1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</w:t>
      </w:r>
      <w:r w:rsidRPr="007970C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Обучение мерам пожарной безопасности неработающего населения проводится </w:t>
      </w:r>
      <w:r w:rsidR="00F64D14">
        <w:rPr>
          <w:sz w:val="28"/>
          <w:szCs w:val="28"/>
        </w:rPr>
        <w:t>администрацией сельского поселения «село Апука» ответственного</w:t>
      </w:r>
      <w:r w:rsidRPr="00186C15">
        <w:rPr>
          <w:sz w:val="28"/>
          <w:szCs w:val="28"/>
        </w:rPr>
        <w:t xml:space="preserve"> за проведение противопожарной пропаганды и обучение населения мерам пожарной безопасности</w:t>
      </w:r>
      <w:r>
        <w:rPr>
          <w:i/>
          <w:sz w:val="28"/>
          <w:szCs w:val="28"/>
          <w:u w:val="single"/>
        </w:rPr>
        <w:t>,</w:t>
      </w:r>
      <w:r w:rsidRPr="0065224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и предусматривает:</w:t>
      </w:r>
    </w:p>
    <w:p w:rsidR="00186C15" w:rsidRDefault="00186C15" w:rsidP="00186C1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один раз в год противопожарного инструктажа по месту проживания с регистрацией в журнале инструктажа с обязательной подписью инструктируемого и инструктирующего, а также с указанием даты проведения инструктажа;</w:t>
      </w:r>
    </w:p>
    <w:p w:rsidR="00186C15" w:rsidRDefault="00DB3B81" w:rsidP="00186C1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не</w:t>
      </w:r>
      <w:r w:rsidR="00186C15">
        <w:rPr>
          <w:sz w:val="28"/>
          <w:szCs w:val="28"/>
        </w:rPr>
        <w:t xml:space="preserve"> </w:t>
      </w:r>
      <w:bookmarkStart w:id="2" w:name="_GoBack"/>
      <w:bookmarkEnd w:id="2"/>
      <w:r w:rsidR="005F699A">
        <w:rPr>
          <w:sz w:val="28"/>
          <w:szCs w:val="28"/>
        </w:rPr>
        <w:t>более 3</w:t>
      </w:r>
      <w:r w:rsidR="00E31940">
        <w:rPr>
          <w:sz w:val="28"/>
          <w:szCs w:val="28"/>
        </w:rPr>
        <w:t xml:space="preserve"> </w:t>
      </w:r>
      <w:r w:rsidR="00186C15">
        <w:rPr>
          <w:sz w:val="28"/>
          <w:szCs w:val="28"/>
        </w:rPr>
        <w:t>лекций, бесед на противопожарные темы;</w:t>
      </w:r>
    </w:p>
    <w:p w:rsidR="00186C15" w:rsidRDefault="00186C15" w:rsidP="00186C1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на учения и тренировки по месту проживания в соответствии с графиком, утверждаемым администрацией сел</w:t>
      </w:r>
      <w:r w:rsidR="00E31940">
        <w:rPr>
          <w:sz w:val="28"/>
          <w:szCs w:val="28"/>
        </w:rPr>
        <w:t>ьского поселения «село Апука</w:t>
      </w:r>
      <w:r>
        <w:rPr>
          <w:sz w:val="28"/>
          <w:szCs w:val="28"/>
        </w:rPr>
        <w:t>»;</w:t>
      </w:r>
    </w:p>
    <w:p w:rsidR="00186C15" w:rsidRDefault="00186C15" w:rsidP="00186C1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Обучение мерам пожарной безопасности населения также включает в себя самостоятельное изучение пособий, памяток, листовок и буклетов, распространяемых администрацией сель</w:t>
      </w:r>
      <w:r w:rsidR="00C163CB">
        <w:rPr>
          <w:sz w:val="28"/>
          <w:szCs w:val="28"/>
        </w:rPr>
        <w:t>ского поселения «село Апука</w:t>
      </w:r>
      <w:r>
        <w:rPr>
          <w:sz w:val="28"/>
          <w:szCs w:val="28"/>
        </w:rPr>
        <w:t xml:space="preserve">» и </w:t>
      </w:r>
      <w:r>
        <w:rPr>
          <w:sz w:val="28"/>
          <w:szCs w:val="28"/>
        </w:rPr>
        <w:lastRenderedPageBreak/>
        <w:t>органами пожарного надзора, прослушивание радиопередач и просмотр телепрограмм по вопросам пожарной безопасности.</w:t>
      </w:r>
    </w:p>
    <w:p w:rsidR="00186C15" w:rsidRDefault="00186C15" w:rsidP="00186C1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Администрация сел</w:t>
      </w:r>
      <w:r w:rsidR="00C163CB">
        <w:rPr>
          <w:sz w:val="28"/>
          <w:szCs w:val="28"/>
        </w:rPr>
        <w:t>ьского поселения «село Апука</w:t>
      </w:r>
      <w:r>
        <w:rPr>
          <w:sz w:val="28"/>
          <w:szCs w:val="28"/>
        </w:rPr>
        <w:t>» осуществляет учебно-методическое и материально-техническое обеспечение обучения населения мерам пожарной безопасности в пределах полномочий, определенных действующим законодательством.</w:t>
      </w:r>
    </w:p>
    <w:p w:rsidR="00186C15" w:rsidRDefault="00186C15" w:rsidP="00186C15">
      <w:pPr>
        <w:jc w:val="center"/>
        <w:rPr>
          <w:b/>
          <w:sz w:val="28"/>
          <w:szCs w:val="28"/>
        </w:rPr>
      </w:pPr>
    </w:p>
    <w:p w:rsidR="00186C15" w:rsidRPr="00D63D59" w:rsidRDefault="00186C15" w:rsidP="00186C15">
      <w:pPr>
        <w:jc w:val="center"/>
        <w:rPr>
          <w:b/>
          <w:sz w:val="28"/>
          <w:szCs w:val="28"/>
        </w:rPr>
      </w:pPr>
      <w:r w:rsidRPr="00D63D59">
        <w:rPr>
          <w:b/>
          <w:sz w:val="28"/>
          <w:szCs w:val="28"/>
        </w:rPr>
        <w:t>4. Заключительные положения</w:t>
      </w:r>
    </w:p>
    <w:p w:rsidR="00186C15" w:rsidRDefault="00186C15" w:rsidP="00186C15">
      <w:pPr>
        <w:ind w:firstLine="720"/>
        <w:jc w:val="both"/>
        <w:rPr>
          <w:sz w:val="28"/>
          <w:szCs w:val="28"/>
        </w:rPr>
      </w:pPr>
    </w:p>
    <w:p w:rsidR="00186C15" w:rsidRDefault="00186C15" w:rsidP="00186C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Противопожарная пропаганда и обучение населения мерам пожарной безопасности проводятся на постоянной основе.</w:t>
      </w:r>
    </w:p>
    <w:p w:rsidR="00186C15" w:rsidRDefault="00186C15" w:rsidP="00186C15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</w:t>
      </w:r>
      <w:r w:rsidRPr="00186C15">
        <w:rPr>
          <w:sz w:val="28"/>
          <w:szCs w:val="28"/>
        </w:rPr>
        <w:t>. Администрация сел</w:t>
      </w:r>
      <w:r w:rsidR="00DB3B81">
        <w:rPr>
          <w:sz w:val="28"/>
          <w:szCs w:val="28"/>
        </w:rPr>
        <w:t xml:space="preserve">ьского поселения «село </w:t>
      </w:r>
      <w:r w:rsidR="006B656B">
        <w:rPr>
          <w:sz w:val="28"/>
          <w:szCs w:val="28"/>
        </w:rPr>
        <w:t>Апука</w:t>
      </w:r>
      <w:r w:rsidR="006B656B" w:rsidRPr="00186C15">
        <w:rPr>
          <w:sz w:val="28"/>
          <w:szCs w:val="28"/>
        </w:rPr>
        <w:t>» ответственного</w:t>
      </w:r>
      <w:r w:rsidRPr="00186C15">
        <w:rPr>
          <w:sz w:val="28"/>
          <w:szCs w:val="28"/>
        </w:rPr>
        <w:t xml:space="preserve"> за проведение противопожарной пропаганды и обучение населения мерам пожарной безопасности </w:t>
      </w:r>
      <w:r>
        <w:rPr>
          <w:sz w:val="28"/>
          <w:szCs w:val="28"/>
        </w:rPr>
        <w:t>ведет необходимую документацию по планированию и учету работы по обучению пожарной безопасности.</w:t>
      </w:r>
    </w:p>
    <w:p w:rsidR="00AC18E2" w:rsidRDefault="00AC18E2"/>
    <w:sectPr w:rsidR="00AC18E2" w:rsidSect="002B317D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9AE" w:rsidRDefault="00AA09AE" w:rsidP="00186C15">
      <w:r>
        <w:separator/>
      </w:r>
    </w:p>
  </w:endnote>
  <w:endnote w:type="continuationSeparator" w:id="0">
    <w:p w:rsidR="00AA09AE" w:rsidRDefault="00AA09AE" w:rsidP="00186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9AE" w:rsidRDefault="00AA09AE" w:rsidP="00186C15">
      <w:r>
        <w:separator/>
      </w:r>
    </w:p>
  </w:footnote>
  <w:footnote w:type="continuationSeparator" w:id="0">
    <w:p w:rsidR="00AA09AE" w:rsidRDefault="00AA09AE" w:rsidP="00186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F15EF"/>
    <w:multiLevelType w:val="hybridMultilevel"/>
    <w:tmpl w:val="88B28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F79"/>
    <w:rsid w:val="000A7F00"/>
    <w:rsid w:val="00124261"/>
    <w:rsid w:val="00186C15"/>
    <w:rsid w:val="002B317D"/>
    <w:rsid w:val="0033493A"/>
    <w:rsid w:val="003A37B1"/>
    <w:rsid w:val="00552560"/>
    <w:rsid w:val="005829AA"/>
    <w:rsid w:val="005F699A"/>
    <w:rsid w:val="006B656B"/>
    <w:rsid w:val="006C7DA0"/>
    <w:rsid w:val="007E0814"/>
    <w:rsid w:val="009606EC"/>
    <w:rsid w:val="00A56F79"/>
    <w:rsid w:val="00AA09AE"/>
    <w:rsid w:val="00AC18E2"/>
    <w:rsid w:val="00B44577"/>
    <w:rsid w:val="00C163CB"/>
    <w:rsid w:val="00CE5C37"/>
    <w:rsid w:val="00D76A42"/>
    <w:rsid w:val="00DB3B81"/>
    <w:rsid w:val="00DC3855"/>
    <w:rsid w:val="00DD31C4"/>
    <w:rsid w:val="00E31940"/>
    <w:rsid w:val="00E93697"/>
    <w:rsid w:val="00F22DA3"/>
    <w:rsid w:val="00F64D14"/>
    <w:rsid w:val="00FB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8E4A1-D31F-42B1-905B-880842498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C15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2560"/>
    <w:pPr>
      <w:keepNext/>
      <w:jc w:val="center"/>
      <w:outlineLvl w:val="0"/>
    </w:pPr>
    <w:rPr>
      <w:b/>
      <w:caps/>
      <w:sz w:val="20"/>
      <w:szCs w:val="20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 объекта1"/>
    <w:basedOn w:val="a"/>
    <w:next w:val="a"/>
    <w:rsid w:val="00552560"/>
    <w:pPr>
      <w:suppressAutoHyphens/>
      <w:jc w:val="center"/>
    </w:pPr>
    <w:rPr>
      <w:b/>
      <w:caps/>
      <w:sz w:val="4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55256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52560"/>
    <w:pPr>
      <w:jc w:val="center"/>
    </w:pPr>
    <w:rPr>
      <w:b/>
      <w:caps/>
      <w:sz w:val="40"/>
      <w:szCs w:val="20"/>
      <w:lang w:eastAsia="en-US"/>
    </w:rPr>
  </w:style>
  <w:style w:type="paragraph" w:styleId="a4">
    <w:name w:val="Body Text"/>
    <w:basedOn w:val="a"/>
    <w:link w:val="a5"/>
    <w:rsid w:val="00552560"/>
    <w:rPr>
      <w:sz w:val="20"/>
      <w:szCs w:val="20"/>
      <w:lang w:eastAsia="en-US"/>
    </w:rPr>
  </w:style>
  <w:style w:type="character" w:customStyle="1" w:styleId="a5">
    <w:name w:val="Основной текст Знак"/>
    <w:basedOn w:val="a0"/>
    <w:link w:val="a4"/>
    <w:rsid w:val="005525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552560"/>
    <w:pPr>
      <w:ind w:firstLine="567"/>
      <w:jc w:val="both"/>
    </w:pPr>
    <w:rPr>
      <w:sz w:val="20"/>
      <w:szCs w:val="20"/>
      <w:lang w:eastAsia="en-US"/>
    </w:rPr>
  </w:style>
  <w:style w:type="character" w:customStyle="1" w:styleId="a7">
    <w:name w:val="Основной текст с отступом Знак"/>
    <w:basedOn w:val="a0"/>
    <w:link w:val="a6"/>
    <w:rsid w:val="005525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semiHidden/>
    <w:rsid w:val="00552560"/>
    <w:rPr>
      <w:rFonts w:ascii="Tahoma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552560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552560"/>
    <w:rPr>
      <w:rFonts w:eastAsia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rsid w:val="00186C15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86C15"/>
    <w:rPr>
      <w:rFonts w:eastAsia="Times New Roman"/>
      <w:lang w:eastAsia="ru-RU"/>
    </w:rPr>
  </w:style>
  <w:style w:type="character" w:styleId="ad">
    <w:name w:val="footnote reference"/>
    <w:rsid w:val="00186C15"/>
    <w:rPr>
      <w:vertAlign w:val="superscript"/>
    </w:rPr>
  </w:style>
  <w:style w:type="character" w:styleId="ae">
    <w:name w:val="Hyperlink"/>
    <w:rsid w:val="00186C15"/>
    <w:rPr>
      <w:color w:val="0000FF"/>
      <w:u w:val="single"/>
    </w:rPr>
  </w:style>
  <w:style w:type="paragraph" w:customStyle="1" w:styleId="ConsPlusNormal">
    <w:name w:val="ConsPlusNormal"/>
    <w:rsid w:val="00186C15"/>
    <w:pPr>
      <w:widowControl w:val="0"/>
      <w:autoSpaceDE w:val="0"/>
      <w:autoSpaceDN w:val="0"/>
    </w:pPr>
    <w:rPr>
      <w:rFonts w:eastAsia="Times New Roman"/>
      <w:sz w:val="24"/>
      <w:lang w:eastAsia="ru-RU"/>
    </w:rPr>
  </w:style>
  <w:style w:type="paragraph" w:styleId="3">
    <w:name w:val="Body Text Indent 3"/>
    <w:basedOn w:val="a"/>
    <w:link w:val="30"/>
    <w:rsid w:val="00186C15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186C15"/>
    <w:rPr>
      <w:rFonts w:eastAsia="Times New Roman"/>
      <w:sz w:val="16"/>
      <w:szCs w:val="16"/>
      <w:lang w:eastAsia="ar-SA"/>
    </w:rPr>
  </w:style>
  <w:style w:type="character" w:customStyle="1" w:styleId="12">
    <w:name w:val="Заголовок №1_"/>
    <w:link w:val="13"/>
    <w:locked/>
    <w:rsid w:val="00186C15"/>
    <w:rPr>
      <w:sz w:val="22"/>
      <w:shd w:val="clear" w:color="auto" w:fill="FFFFFF"/>
    </w:rPr>
  </w:style>
  <w:style w:type="paragraph" w:customStyle="1" w:styleId="13">
    <w:name w:val="Заголовок №1"/>
    <w:basedOn w:val="a"/>
    <w:link w:val="12"/>
    <w:rsid w:val="00186C15"/>
    <w:pPr>
      <w:shd w:val="clear" w:color="auto" w:fill="FFFFFF"/>
      <w:spacing w:line="269" w:lineRule="exact"/>
      <w:jc w:val="right"/>
      <w:outlineLvl w:val="0"/>
    </w:pPr>
    <w:rPr>
      <w:rFonts w:eastAsiaTheme="minorHAnsi"/>
      <w:sz w:val="22"/>
      <w:szCs w:val="20"/>
      <w:shd w:val="clear" w:color="auto" w:fill="FFFFFF"/>
      <w:lang w:eastAsia="en-US"/>
    </w:rPr>
  </w:style>
  <w:style w:type="paragraph" w:customStyle="1" w:styleId="Standard">
    <w:name w:val="Standard"/>
    <w:rsid w:val="00186C15"/>
    <w:pPr>
      <w:suppressAutoHyphens/>
      <w:autoSpaceDN w:val="0"/>
      <w:textAlignment w:val="baseline"/>
    </w:pPr>
    <w:rPr>
      <w:rFonts w:eastAsia="Times New Roman"/>
      <w:kern w:val="3"/>
      <w:sz w:val="24"/>
      <w:szCs w:val="24"/>
      <w:lang w:val="en-US" w:eastAsia="zh-CN"/>
    </w:rPr>
  </w:style>
  <w:style w:type="paragraph" w:customStyle="1" w:styleId="14">
    <w:name w:val="Основной текст1"/>
    <w:basedOn w:val="a"/>
    <w:link w:val="af"/>
    <w:rsid w:val="00186C15"/>
    <w:pPr>
      <w:widowControl w:val="0"/>
      <w:shd w:val="clear" w:color="auto" w:fill="FFFFFF"/>
      <w:spacing w:after="480" w:line="0" w:lineRule="atLeast"/>
    </w:pPr>
    <w:rPr>
      <w:sz w:val="27"/>
      <w:szCs w:val="27"/>
    </w:rPr>
  </w:style>
  <w:style w:type="paragraph" w:styleId="af0">
    <w:name w:val="No Spacing"/>
    <w:uiPriority w:val="1"/>
    <w:qFormat/>
    <w:rsid w:val="00186C15"/>
    <w:rPr>
      <w:rFonts w:eastAsia="Times New Roman"/>
      <w:sz w:val="24"/>
      <w:szCs w:val="24"/>
      <w:lang w:eastAsia="ru-RU"/>
    </w:rPr>
  </w:style>
  <w:style w:type="character" w:customStyle="1" w:styleId="af">
    <w:name w:val="Основной текст_"/>
    <w:link w:val="14"/>
    <w:locked/>
    <w:rsid w:val="00186C15"/>
    <w:rPr>
      <w:rFonts w:eastAsia="Times New Roman"/>
      <w:sz w:val="27"/>
      <w:szCs w:val="27"/>
      <w:shd w:val="clear" w:color="auto" w:fill="FFFFFF"/>
      <w:lang w:eastAsia="ru-RU"/>
    </w:rPr>
  </w:style>
  <w:style w:type="paragraph" w:customStyle="1" w:styleId="Textbody">
    <w:name w:val="Text body"/>
    <w:basedOn w:val="Standard"/>
    <w:rsid w:val="00186C15"/>
    <w:pPr>
      <w:widowControl w:val="0"/>
      <w:spacing w:after="120"/>
      <w:textAlignment w:val="auto"/>
    </w:pPr>
    <w:rPr>
      <w:rFonts w:eastAsia="Lucida Sans Unicode" w:cs="Tahoma"/>
      <w:color w:val="00000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76B7F0E8F60E82C2F711E20CF6AA4711832C036D3773CCF38F904B00111DDA3EA671E0E876A547348764v1g1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Администрация</cp:lastModifiedBy>
  <cp:revision>2</cp:revision>
  <dcterms:created xsi:type="dcterms:W3CDTF">2023-07-16T21:52:00Z</dcterms:created>
  <dcterms:modified xsi:type="dcterms:W3CDTF">2023-07-16T21:52:00Z</dcterms:modified>
</cp:coreProperties>
</file>