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9A0" w:rsidRDefault="005D29A0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Камчатский край </w:t>
      </w:r>
    </w:p>
    <w:p w:rsidR="005D29A0" w:rsidRDefault="005D29A0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Олюторский район</w:t>
      </w:r>
    </w:p>
    <w:p w:rsidR="005D29A0" w:rsidRDefault="005D29A0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47AF" w:rsidRDefault="001F47AF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012F11" w:rsidRPr="001F47AF" w:rsidRDefault="00012F11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9-го созыва</w:t>
      </w:r>
    </w:p>
    <w:p w:rsidR="001F47AF" w:rsidRPr="001F47AF" w:rsidRDefault="001F47AF" w:rsidP="001F4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</w:t>
      </w:r>
    </w:p>
    <w:p w:rsidR="001F47AF" w:rsidRPr="001F47AF" w:rsidRDefault="001F47AF" w:rsidP="001F47A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 «СЕЛО АПУКА»</w:t>
      </w:r>
    </w:p>
    <w:p w:rsidR="001F47AF" w:rsidRPr="001F47AF" w:rsidRDefault="001F47AF" w:rsidP="001F47A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47AF" w:rsidRDefault="001F47AF" w:rsidP="001F47A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РЕШЕНИЕ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№ 16</w:t>
      </w:r>
    </w:p>
    <w:p w:rsidR="001F47AF" w:rsidRPr="001F47AF" w:rsidRDefault="001F47AF" w:rsidP="001F47A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47AF" w:rsidRPr="001F47AF" w:rsidRDefault="001F47AF" w:rsidP="001F4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F47AF" w:rsidRPr="001F47AF" w:rsidRDefault="001F47AF" w:rsidP="005D29A0">
      <w:pPr>
        <w:tabs>
          <w:tab w:val="left" w:pos="7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12.05.2023</w:t>
      </w:r>
      <w:r w:rsidRPr="001F47AF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5D29A0">
        <w:rPr>
          <w:rFonts w:ascii="Times New Roman" w:eastAsia="Times New Roman" w:hAnsi="Times New Roman" w:cs="Times New Roman"/>
          <w:sz w:val="28"/>
          <w:szCs w:val="28"/>
        </w:rPr>
        <w:tab/>
        <w:t>с. Апука</w:t>
      </w:r>
    </w:p>
    <w:p w:rsidR="001F47AF" w:rsidRPr="001F47AF" w:rsidRDefault="001F47AF" w:rsidP="001F47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64" w:type="dxa"/>
        <w:tblInd w:w="108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1F47AF" w:rsidRPr="001F47AF" w:rsidTr="00F10A64">
        <w:tc>
          <w:tcPr>
            <w:tcW w:w="5148" w:type="dxa"/>
            <w:vAlign w:val="center"/>
            <w:hideMark/>
          </w:tcPr>
          <w:p w:rsidR="001F47AF" w:rsidRPr="001F47AF" w:rsidRDefault="001F47AF" w:rsidP="001F47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«</w:t>
            </w:r>
            <w:r w:rsidRPr="001F4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 утверждении схемы избирательного  </w:t>
            </w:r>
          </w:p>
          <w:p w:rsidR="001F47AF" w:rsidRPr="001F47AF" w:rsidRDefault="001F47AF" w:rsidP="001F47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округа для проведения выборов депутатов</w:t>
            </w:r>
          </w:p>
          <w:p w:rsidR="001F47AF" w:rsidRPr="001F47AF" w:rsidRDefault="001F47AF" w:rsidP="001F47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Совета депутатов сельского поселения </w:t>
            </w:r>
          </w:p>
          <w:p w:rsidR="001F47AF" w:rsidRPr="001F47AF" w:rsidRDefault="001F47AF" w:rsidP="001F47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«село Апука»</w:t>
            </w:r>
            <w:r w:rsidRPr="001F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»</w:t>
            </w:r>
          </w:p>
        </w:tc>
        <w:tc>
          <w:tcPr>
            <w:tcW w:w="4316" w:type="dxa"/>
            <w:vAlign w:val="center"/>
          </w:tcPr>
          <w:p w:rsidR="001F47AF" w:rsidRPr="001F47AF" w:rsidRDefault="001F47AF" w:rsidP="001F47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F47AF" w:rsidRPr="001F47AF" w:rsidRDefault="001F47AF" w:rsidP="001F47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47AF" w:rsidRDefault="001F47AF" w:rsidP="001F47A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Руководствуясь статьей 18 Закона Камчатского края "О выборах депутатов представительных органов муниципальных образований в Камчатском крае", решением </w:t>
      </w:r>
      <w:proofErr w:type="spellStart"/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Олюторской</w:t>
      </w:r>
      <w:proofErr w:type="spellEnd"/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территориальной избирательной комиссии от 21 марта 2023 года № 41 "Об определении схемы избирательного округа для проведения выборов депутатов Совета депутатов сельского поселения «село Апука», Совет депутатов сельского поселения «село Апука»</w:t>
      </w:r>
    </w:p>
    <w:p w:rsidR="001F47AF" w:rsidRDefault="001F47AF" w:rsidP="001F4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47AF" w:rsidRPr="001F47AF" w:rsidRDefault="001F47AF" w:rsidP="001F4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sz w:val="28"/>
          <w:szCs w:val="28"/>
        </w:rPr>
        <w:t>ет депутатов МО СП</w:t>
      </w:r>
      <w:r w:rsidRPr="001F47AF">
        <w:rPr>
          <w:rFonts w:ascii="Times New Roman" w:eastAsia="Times New Roman" w:hAnsi="Times New Roman" w:cs="Times New Roman"/>
          <w:sz w:val="28"/>
          <w:szCs w:val="28"/>
        </w:rPr>
        <w:t xml:space="preserve"> «село Апука»</w:t>
      </w:r>
    </w:p>
    <w:p w:rsidR="001F47AF" w:rsidRPr="001F47AF" w:rsidRDefault="001F47AF" w:rsidP="001F47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47AF" w:rsidRPr="001F47AF" w:rsidRDefault="001F47AF" w:rsidP="001F47A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 xml:space="preserve">Р Е Ш И </w:t>
      </w:r>
      <w:proofErr w:type="gramStart"/>
      <w:r w:rsidRPr="001F47AF">
        <w:rPr>
          <w:rFonts w:ascii="Times New Roman" w:eastAsia="Times New Roman" w:hAnsi="Times New Roman" w:cs="Times New Roman"/>
          <w:b/>
          <w:sz w:val="28"/>
          <w:szCs w:val="28"/>
        </w:rPr>
        <w:t>Л :</w:t>
      </w:r>
      <w:proofErr w:type="gramEnd"/>
    </w:p>
    <w:p w:rsidR="001F47AF" w:rsidRPr="001F47AF" w:rsidRDefault="001F47AF" w:rsidP="001F47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47AF" w:rsidRDefault="001F47AF" w:rsidP="001F47A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схему избирательного округа для проведения выборов депутатов Совета депутатов сельского поселения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«село Апука»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(приложение № 1).</w:t>
      </w:r>
    </w:p>
    <w:p w:rsidR="001F47AF" w:rsidRDefault="001F47AF" w:rsidP="001F47A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2. Утвердить графическое изображение схемы избирательного округа для проведения выборов депутатов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 депутатов сельского поселения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село Апука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(приложение № 2).</w:t>
      </w:r>
    </w:p>
    <w:p w:rsidR="001F47AF" w:rsidRDefault="001F47AF" w:rsidP="001F47A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Направить настоящее решение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Олюторскую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территориальную избирательную комиссию и в Избирательную комиссию Камчатского края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F47AF" w:rsidRDefault="001F47AF" w:rsidP="001F47AF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4. Опубликовать настоящее решен</w:t>
      </w:r>
      <w:r w:rsidR="00461836">
        <w:rPr>
          <w:rFonts w:ascii="Times New Roman" w:eastAsia="Times New Roman" w:hAnsi="Times New Roman" w:cs="Times New Roman"/>
          <w:sz w:val="26"/>
          <w:szCs w:val="24"/>
          <w:lang w:eastAsia="ru-RU"/>
        </w:rPr>
        <w:t>ие на официальном сайте администрации МО СП «село Апука» и на информационных стендах МО СП «село Апука»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в течение 5 дней с момента принятия решения.</w:t>
      </w:r>
    </w:p>
    <w:p w:rsidR="001F47AF" w:rsidRPr="001F47AF" w:rsidRDefault="001F47AF" w:rsidP="001F47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47AF" w:rsidRPr="001F47AF" w:rsidRDefault="001F47AF" w:rsidP="001F4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47AF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1F47AF" w:rsidRPr="001F47AF" w:rsidRDefault="002B71C9" w:rsidP="001F4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 СП</w:t>
      </w:r>
      <w:r w:rsidR="001F47AF" w:rsidRPr="001F47AF">
        <w:rPr>
          <w:rFonts w:ascii="Times New Roman" w:eastAsia="Times New Roman" w:hAnsi="Times New Roman" w:cs="Times New Roman"/>
          <w:sz w:val="28"/>
          <w:szCs w:val="28"/>
        </w:rPr>
        <w:t xml:space="preserve"> «село </w:t>
      </w:r>
      <w:proofErr w:type="gramStart"/>
      <w:r w:rsidR="001F47AF" w:rsidRPr="001F47AF">
        <w:rPr>
          <w:rFonts w:ascii="Times New Roman" w:eastAsia="Times New Roman" w:hAnsi="Times New Roman" w:cs="Times New Roman"/>
          <w:sz w:val="28"/>
          <w:szCs w:val="28"/>
        </w:rPr>
        <w:t>Апука »</w:t>
      </w:r>
      <w:proofErr w:type="gramEnd"/>
      <w:r w:rsidR="001F47AF" w:rsidRPr="001F47A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="001F47AF" w:rsidRPr="001F47A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1F47AF" w:rsidRPr="001F47AF">
        <w:rPr>
          <w:rFonts w:ascii="Times New Roman" w:eastAsia="Times New Roman" w:hAnsi="Times New Roman" w:cs="Times New Roman"/>
          <w:sz w:val="28"/>
          <w:szCs w:val="28"/>
        </w:rPr>
        <w:t>А.К.Шанцев</w:t>
      </w:r>
      <w:proofErr w:type="spellEnd"/>
    </w:p>
    <w:p w:rsidR="001F47AF" w:rsidRPr="001F47AF" w:rsidRDefault="001F47AF" w:rsidP="001F47AF">
      <w:pPr>
        <w:spacing w:after="200" w:line="276" w:lineRule="auto"/>
        <w:rPr>
          <w:rFonts w:ascii="Calibri" w:eastAsia="Times New Roman" w:hAnsi="Calibri" w:cs="Times New Roman"/>
        </w:rPr>
      </w:pPr>
    </w:p>
    <w:p w:rsidR="001F47AF" w:rsidRPr="001F47AF" w:rsidRDefault="001F47AF" w:rsidP="001F47AF">
      <w:pPr>
        <w:spacing w:after="200" w:line="276" w:lineRule="auto"/>
        <w:rPr>
          <w:rFonts w:ascii="Calibri" w:eastAsia="Times New Roman" w:hAnsi="Calibri" w:cs="Times New Roman"/>
        </w:rPr>
      </w:pPr>
    </w:p>
    <w:p w:rsidR="001F47AF" w:rsidRPr="001F47AF" w:rsidRDefault="001F47AF" w:rsidP="001F47AF">
      <w:pPr>
        <w:spacing w:after="200" w:line="276" w:lineRule="auto"/>
        <w:rPr>
          <w:rFonts w:ascii="Calibri" w:eastAsia="Times New Roman" w:hAnsi="Calibri" w:cs="Times New Roman"/>
        </w:rPr>
      </w:pPr>
    </w:p>
    <w:p w:rsidR="00F35D66" w:rsidRDefault="00630382" w:rsidP="0063038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Calibri" w:eastAsia="Times New Roman" w:hAnsi="Calibri" w:cs="Times New Roman"/>
        </w:rPr>
        <w:t xml:space="preserve">                                                                                                                                           </w:t>
      </w:r>
      <w:r w:rsidR="00F35D6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F35D66" w:rsidRDefault="00F35D66" w:rsidP="00F35D66">
      <w:pPr>
        <w:spacing w:after="0" w:line="240" w:lineRule="auto"/>
        <w:ind w:firstLine="54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</w:t>
      </w:r>
    </w:p>
    <w:p w:rsidR="00F35D66" w:rsidRDefault="00F35D66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решением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Совета депутатов </w:t>
      </w:r>
      <w:r w:rsidR="009343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сельского поселения «село Апука»</w:t>
      </w:r>
    </w:p>
    <w:p w:rsidR="00F35D66" w:rsidRDefault="009343F9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от "12" мая 2023г. № 16</w:t>
      </w:r>
    </w:p>
    <w:p w:rsidR="00F35D66" w:rsidRDefault="00F35D66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ind w:firstLine="540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СХЕМА 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ИЗБИРАТЕЛЬНОГО ОКРУГА НА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ВЫБОРАХ ДЕПУТАТОВ СОВЕТА ДЕПУТАТОВ 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СЕЛЬСКОГО ПОСЕЛЕНИЯ «СЕЛО АПУКА»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ИЗБИРАТЕЛЬНЫЙ ОКРУГ № 1</w:t>
      </w:r>
      <w:r w:rsidR="000726C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80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семимандатный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35D66" w:rsidRDefault="00F35D66" w:rsidP="00F35D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Округ в границах: </w:t>
      </w:r>
      <w:r w:rsidR="001F65E4" w:rsidRPr="001F65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образование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сельское поселение «село Апука»</w:t>
      </w:r>
    </w:p>
    <w:p w:rsidR="00F35D66" w:rsidRDefault="00F35D66" w:rsidP="00F35D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Центр избирательного округа: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с. Апука</w:t>
      </w:r>
    </w:p>
    <w:p w:rsidR="00F35D66" w:rsidRDefault="00F35D66" w:rsidP="00F35D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Число избирателей: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188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избирателей</w:t>
      </w:r>
    </w:p>
    <w:p w:rsidR="00F35D66" w:rsidRDefault="00F35D66" w:rsidP="00F35D66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35D66" w:rsidRDefault="00F35D66" w:rsidP="00F35D66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2</w:t>
      </w:r>
    </w:p>
    <w:p w:rsidR="00F35D66" w:rsidRDefault="00F35D66" w:rsidP="00F35D66">
      <w:pPr>
        <w:spacing w:after="0" w:line="240" w:lineRule="auto"/>
        <w:ind w:firstLine="54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</w:t>
      </w:r>
    </w:p>
    <w:p w:rsidR="00F35D66" w:rsidRDefault="00F35D66" w:rsidP="00F35D66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решением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Совета депутатов </w:t>
      </w:r>
      <w:r w:rsidR="00910EE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сельского поселения «село Апука»</w:t>
      </w:r>
    </w:p>
    <w:p w:rsidR="00F35D66" w:rsidRDefault="00B57883" w:rsidP="00B57883">
      <w:pPr>
        <w:ind w:left="6379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от "12" мая </w:t>
      </w:r>
      <w:r w:rsidR="00F35D66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2023г.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№ 16</w:t>
      </w:r>
    </w:p>
    <w:p w:rsidR="00F35D66" w:rsidRDefault="00F35D66" w:rsidP="00F35D66">
      <w:pPr>
        <w:ind w:left="6379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F35D66" w:rsidRDefault="00F35D66" w:rsidP="00F35D66">
      <w:pPr>
        <w:ind w:left="6379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ГРАФИЧЕСКОЕ ИЗОБРАЖЕНИЕ СХЕМЫ </w:t>
      </w:r>
    </w:p>
    <w:p w:rsidR="00F35D66" w:rsidRDefault="00F35D66" w:rsidP="00F3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ИЗБИРАТЕЛЬНОГО ОКРУГА НА</w:t>
      </w:r>
    </w:p>
    <w:p w:rsidR="00F35D66" w:rsidRPr="00DF2DD3" w:rsidRDefault="00F35D66" w:rsidP="00DF2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ВЫБ</w:t>
      </w:r>
      <w:r w:rsidR="00B16ED5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ОРАХ ДЕПУТАТОВ СОВЕТА ДЕПУТАТОВ МУНИЦИПАЛЬНОГО ОБРАЗОВАНИЯ </w:t>
      </w:r>
      <w:r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СЕЛЬСКОГО ПОСЕЛЕНИЯ «СЕЛО АПУКА»</w:t>
      </w:r>
    </w:p>
    <w:p w:rsidR="00F35D66" w:rsidRDefault="00F35D66" w:rsidP="00F35D66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tblpX="877" w:tblpY="8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5"/>
      </w:tblGrid>
      <w:tr w:rsidR="00921345" w:rsidTr="00332736">
        <w:trPr>
          <w:trHeight w:val="7079"/>
        </w:trPr>
        <w:tc>
          <w:tcPr>
            <w:tcW w:w="7225" w:type="dxa"/>
          </w:tcPr>
          <w:tbl>
            <w:tblPr>
              <w:tblpPr w:leftFromText="180" w:rightFromText="180" w:vertAnchor="text" w:horzAnchor="page" w:tblpX="1771" w:tblpY="541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15"/>
            </w:tblGrid>
            <w:tr w:rsidR="007727FD" w:rsidTr="00961529">
              <w:trPr>
                <w:trHeight w:val="551"/>
              </w:trPr>
              <w:tc>
                <w:tcPr>
                  <w:tcW w:w="2115" w:type="dxa"/>
                </w:tcPr>
                <w:p w:rsidR="007727FD" w:rsidRDefault="00961529" w:rsidP="007727FD">
                  <w:r>
                    <w:t>№ 3</w:t>
                  </w:r>
                  <w:r w:rsidR="007727FD">
                    <w:t xml:space="preserve"> </w:t>
                  </w:r>
                </w:p>
              </w:tc>
            </w:tr>
          </w:tbl>
          <w:tbl>
            <w:tblPr>
              <w:tblpPr w:leftFromText="180" w:rightFromText="180" w:vertAnchor="text" w:horzAnchor="page" w:tblpX="2937" w:tblpY="255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24"/>
            </w:tblGrid>
            <w:tr w:rsidR="007727FD" w:rsidTr="007727FD">
              <w:trPr>
                <w:trHeight w:val="835"/>
              </w:trPr>
              <w:tc>
                <w:tcPr>
                  <w:tcW w:w="1024" w:type="dxa"/>
                </w:tcPr>
                <w:p w:rsidR="007727FD" w:rsidRDefault="00961529" w:rsidP="007727FD">
                  <w:r>
                    <w:t>№ 1</w:t>
                  </w:r>
                  <w:r w:rsidR="007727FD">
                    <w:t xml:space="preserve"> </w:t>
                  </w:r>
                </w:p>
              </w:tc>
            </w:tr>
          </w:tbl>
          <w:tbl>
            <w:tblPr>
              <w:tblpPr w:leftFromText="180" w:rightFromText="180" w:vertAnchor="text" w:horzAnchor="page" w:tblpX="391" w:tblpY="238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5"/>
            </w:tblGrid>
            <w:tr w:rsidR="00961529" w:rsidTr="00961529">
              <w:trPr>
                <w:trHeight w:val="3030"/>
              </w:trPr>
              <w:tc>
                <w:tcPr>
                  <w:tcW w:w="735" w:type="dxa"/>
                </w:tcPr>
                <w:p w:rsidR="00961529" w:rsidRDefault="00961529" w:rsidP="007727FD">
                  <w:r>
                    <w:t>№ 2</w:t>
                  </w:r>
                </w:p>
              </w:tc>
            </w:tr>
          </w:tbl>
          <w:tbl>
            <w:tblPr>
              <w:tblpPr w:leftFromText="180" w:rightFromText="180" w:vertAnchor="text" w:horzAnchor="page" w:tblpX="5341" w:tblpY="114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40"/>
            </w:tblGrid>
            <w:tr w:rsidR="00332736" w:rsidTr="00332736">
              <w:trPr>
                <w:trHeight w:val="1005"/>
              </w:trPr>
              <w:tc>
                <w:tcPr>
                  <w:tcW w:w="840" w:type="dxa"/>
                </w:tcPr>
                <w:p w:rsidR="00332736" w:rsidRDefault="00332736" w:rsidP="007727FD">
                  <w:r>
                    <w:t>№ 5</w:t>
                  </w:r>
                </w:p>
              </w:tc>
            </w:tr>
          </w:tbl>
          <w:tbl>
            <w:tblPr>
              <w:tblpPr w:leftFromText="180" w:rightFromText="180" w:vertAnchor="text" w:horzAnchor="page" w:tblpX="5356" w:tblpY="223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25"/>
            </w:tblGrid>
            <w:tr w:rsidR="00332736" w:rsidTr="00332736">
              <w:trPr>
                <w:trHeight w:val="960"/>
              </w:trPr>
              <w:tc>
                <w:tcPr>
                  <w:tcW w:w="825" w:type="dxa"/>
                </w:tcPr>
                <w:p w:rsidR="00332736" w:rsidRDefault="00332736" w:rsidP="007727FD">
                  <w:r>
                    <w:t>№ 4</w:t>
                  </w:r>
                </w:p>
              </w:tc>
            </w:tr>
          </w:tbl>
          <w:p w:rsidR="00921345" w:rsidRPr="00332736" w:rsidRDefault="00743985" w:rsidP="007727FD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3482975</wp:posOffset>
                      </wp:positionH>
                      <wp:positionV relativeFrom="paragraph">
                        <wp:posOffset>4489450</wp:posOffset>
                      </wp:positionV>
                      <wp:extent cx="1019175" cy="45719"/>
                      <wp:effectExtent l="0" t="0" r="28575" b="1206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457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3B8C1C" id="Прямоугольник 9" o:spid="_x0000_s1026" style="position:absolute;margin-left:274.25pt;margin-top:353.5pt;width:80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" fillcolor="#5b9bd5 [3204]" strokecolor="#1f4d78 [1604]" strokeweight="1pt"/>
                  </w:pict>
                </mc:Fallback>
              </mc:AlternateContent>
            </w:r>
            <w:r w:rsidR="00332736" w:rsidRPr="0033273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3463925</wp:posOffset>
                      </wp:positionH>
                      <wp:positionV relativeFrom="paragraph">
                        <wp:posOffset>4479925</wp:posOffset>
                      </wp:positionV>
                      <wp:extent cx="1028700" cy="9525"/>
                      <wp:effectExtent l="0" t="0" r="19050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87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4DAAF2" id="Прямая соединительная линия 8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75pt,352.75pt" to="353.75pt,3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32736" w:rsidRPr="0033273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3587750</wp:posOffset>
                      </wp:positionH>
                      <wp:positionV relativeFrom="paragraph">
                        <wp:posOffset>4184650</wp:posOffset>
                      </wp:positionV>
                      <wp:extent cx="828675" cy="295275"/>
                      <wp:effectExtent l="0" t="0" r="28575" b="28575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28675" cy="2952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9081F2" id="Прямая соединительная линия 6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5pt,329.5pt" to="347.75pt,3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32736" w:rsidRPr="0033273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4165600</wp:posOffset>
                      </wp:positionV>
                      <wp:extent cx="57150" cy="28575"/>
                      <wp:effectExtent l="0" t="0" r="19050" b="28575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15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2CBDC" id="Прямая соединительная линия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25pt,328pt" to="272.75pt,3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933A0F" w:rsidRDefault="00332736">
      <w:r w:rsidRPr="006F33FA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4481830</wp:posOffset>
                </wp:positionH>
                <wp:positionV relativeFrom="paragraph">
                  <wp:posOffset>5125085</wp:posOffset>
                </wp:positionV>
                <wp:extent cx="333375" cy="428625"/>
                <wp:effectExtent l="19050" t="19050" r="47625" b="28575"/>
                <wp:wrapThrough wrapText="bothSides">
                  <wp:wrapPolygon edited="0">
                    <wp:start x="7406" y="-960"/>
                    <wp:lineTo x="-1234" y="0"/>
                    <wp:lineTo x="-1234" y="8640"/>
                    <wp:lineTo x="2469" y="22080"/>
                    <wp:lineTo x="19749" y="22080"/>
                    <wp:lineTo x="23451" y="8640"/>
                    <wp:lineTo x="22217" y="6720"/>
                    <wp:lineTo x="14811" y="-960"/>
                    <wp:lineTo x="7406" y="-960"/>
                  </wp:wrapPolygon>
                </wp:wrapThrough>
                <wp:docPr id="7" name="Стрелка ввер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286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6E7F27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7" o:spid="_x0000_s1026" type="#_x0000_t68" style="position:absolute;margin-left:352.9pt;margin-top:403.55pt;width:26.25pt;height:33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" adj="8400" fillcolor="#5b9bd5 [3204]" strokecolor="#1f4d78 [1604]" strokeweight="1pt">
                <w10:wrap type="through"/>
              </v:shape>
            </w:pict>
          </mc:Fallback>
        </mc:AlternateContent>
      </w:r>
      <w:r w:rsidR="006F33FA" w:rsidRPr="006F33FA">
        <w:rPr>
          <w:b/>
        </w:rPr>
        <w:t>№ 1</w:t>
      </w:r>
      <w:r w:rsidR="006F33FA">
        <w:t xml:space="preserve"> – урна для бюллетеней.  </w:t>
      </w:r>
      <w:r w:rsidR="006F33FA" w:rsidRPr="006F33FA">
        <w:rPr>
          <w:b/>
        </w:rPr>
        <w:t>№ 2</w:t>
      </w:r>
      <w:r w:rsidR="006F33FA">
        <w:t xml:space="preserve"> –</w:t>
      </w:r>
      <w:r w:rsidR="00313CFC">
        <w:t xml:space="preserve"> ч</w:t>
      </w:r>
      <w:r w:rsidR="006F33FA">
        <w:t xml:space="preserve">лены УИК № 180.  </w:t>
      </w:r>
      <w:r w:rsidR="006F33FA" w:rsidRPr="006F33FA">
        <w:rPr>
          <w:b/>
        </w:rPr>
        <w:t>№ 3</w:t>
      </w:r>
      <w:r w:rsidR="006F33FA">
        <w:t xml:space="preserve"> наблюдатели. </w:t>
      </w:r>
      <w:r w:rsidR="006F33FA" w:rsidRPr="006F33FA">
        <w:rPr>
          <w:b/>
        </w:rPr>
        <w:t>№ 4, № 5</w:t>
      </w:r>
      <w:r w:rsidR="006F33FA">
        <w:t xml:space="preserve"> – кабинки для голосования.</w:t>
      </w:r>
    </w:p>
    <w:p w:rsidR="006407C4" w:rsidRDefault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Pr="006407C4" w:rsidRDefault="006407C4" w:rsidP="006407C4"/>
    <w:p w:rsidR="006407C4" w:rsidRDefault="006407C4" w:rsidP="006407C4"/>
    <w:p w:rsidR="006407C4" w:rsidRDefault="006407C4" w:rsidP="006407C4"/>
    <w:p w:rsidR="006F33FA" w:rsidRPr="006407C4" w:rsidRDefault="006407C4" w:rsidP="006407C4">
      <w:pPr>
        <w:tabs>
          <w:tab w:val="left" w:pos="6885"/>
        </w:tabs>
      </w:pPr>
      <w:r>
        <w:tab/>
        <w:t xml:space="preserve">     Вход</w:t>
      </w:r>
    </w:p>
    <w:sectPr w:rsidR="006F33FA" w:rsidRPr="006407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F89" w:rsidRDefault="00637F89" w:rsidP="00721941">
      <w:pPr>
        <w:spacing w:after="0" w:line="240" w:lineRule="auto"/>
      </w:pPr>
      <w:r>
        <w:separator/>
      </w:r>
    </w:p>
  </w:endnote>
  <w:endnote w:type="continuationSeparator" w:id="0">
    <w:p w:rsidR="00637F89" w:rsidRDefault="00637F89" w:rsidP="00721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F89" w:rsidRDefault="00637F89" w:rsidP="00721941">
      <w:pPr>
        <w:spacing w:after="0" w:line="240" w:lineRule="auto"/>
      </w:pPr>
      <w:r>
        <w:separator/>
      </w:r>
    </w:p>
  </w:footnote>
  <w:footnote w:type="continuationSeparator" w:id="0">
    <w:p w:rsidR="00637F89" w:rsidRDefault="00637F89" w:rsidP="00721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941" w:rsidRDefault="007219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21"/>
    <w:rsid w:val="00012F11"/>
    <w:rsid w:val="000726C2"/>
    <w:rsid w:val="000A464B"/>
    <w:rsid w:val="001F107F"/>
    <w:rsid w:val="001F47AF"/>
    <w:rsid w:val="001F65E4"/>
    <w:rsid w:val="002B71C9"/>
    <w:rsid w:val="002C494D"/>
    <w:rsid w:val="00313CFC"/>
    <w:rsid w:val="00332736"/>
    <w:rsid w:val="00461836"/>
    <w:rsid w:val="00567AD1"/>
    <w:rsid w:val="005A25F6"/>
    <w:rsid w:val="005D29A0"/>
    <w:rsid w:val="00630382"/>
    <w:rsid w:val="00637F89"/>
    <w:rsid w:val="006407C4"/>
    <w:rsid w:val="006C6F21"/>
    <w:rsid w:val="006F33FA"/>
    <w:rsid w:val="00721941"/>
    <w:rsid w:val="00743985"/>
    <w:rsid w:val="007727FD"/>
    <w:rsid w:val="007A1BB3"/>
    <w:rsid w:val="008750A6"/>
    <w:rsid w:val="00910EE5"/>
    <w:rsid w:val="00921345"/>
    <w:rsid w:val="009343F9"/>
    <w:rsid w:val="00961529"/>
    <w:rsid w:val="00A216BC"/>
    <w:rsid w:val="00B16ED5"/>
    <w:rsid w:val="00B533A1"/>
    <w:rsid w:val="00B57883"/>
    <w:rsid w:val="00DF2DD3"/>
    <w:rsid w:val="00F10CFB"/>
    <w:rsid w:val="00F3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728F2-27DA-467A-BC8F-FF571632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D6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1941"/>
  </w:style>
  <w:style w:type="paragraph" w:styleId="a5">
    <w:name w:val="footer"/>
    <w:basedOn w:val="a"/>
    <w:link w:val="a6"/>
    <w:uiPriority w:val="99"/>
    <w:unhideWhenUsed/>
    <w:rsid w:val="0072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1941"/>
  </w:style>
  <w:style w:type="paragraph" w:styleId="a7">
    <w:name w:val="Balloon Text"/>
    <w:basedOn w:val="a"/>
    <w:link w:val="a8"/>
    <w:uiPriority w:val="99"/>
    <w:semiHidden/>
    <w:unhideWhenUsed/>
    <w:rsid w:val="0064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38C2B-5311-424B-829C-C3F6B5F0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Администрация</cp:lastModifiedBy>
  <cp:revision>31</cp:revision>
  <cp:lastPrinted>2023-05-11T23:48:00Z</cp:lastPrinted>
  <dcterms:created xsi:type="dcterms:W3CDTF">2023-05-11T04:08:00Z</dcterms:created>
  <dcterms:modified xsi:type="dcterms:W3CDTF">2023-05-11T23:48:00Z</dcterms:modified>
</cp:coreProperties>
</file>