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E50" w:rsidRDefault="00E80E50" w:rsidP="0057299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80E50" w:rsidRDefault="00E80E50" w:rsidP="0057299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80E50" w:rsidRDefault="00E80E50" w:rsidP="0057299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80E50" w:rsidRDefault="00E80E50" w:rsidP="00E80E50">
      <w:pPr>
        <w:tabs>
          <w:tab w:val="left" w:pos="2040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80E50" w:rsidRPr="00E80E50" w:rsidRDefault="00E80E50" w:rsidP="00E80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РОССИЙСКАЯ ФЕДЕРАЦИЯ</w:t>
      </w:r>
    </w:p>
    <w:p w:rsidR="00E80E50" w:rsidRPr="00E80E50" w:rsidRDefault="00E80E50" w:rsidP="00E80E5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сельского поселения «село Апука»</w:t>
      </w:r>
    </w:p>
    <w:p w:rsidR="00E80E50" w:rsidRPr="00E80E50" w:rsidRDefault="00E80E50" w:rsidP="00E80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Олюторского муниципального района</w:t>
      </w:r>
    </w:p>
    <w:p w:rsidR="00E80E50" w:rsidRPr="00E80E50" w:rsidRDefault="00E80E50" w:rsidP="00E80E5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688816, Камчатский край, Олюторский район, с. Апука</w:t>
      </w:r>
    </w:p>
    <w:p w:rsidR="00E80E50" w:rsidRPr="00E80E50" w:rsidRDefault="00E80E50" w:rsidP="00E80E5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ул. Центральная ,7</w:t>
      </w:r>
    </w:p>
    <w:p w:rsidR="00E80E50" w:rsidRPr="00E80E50" w:rsidRDefault="00E80E50" w:rsidP="00E80E5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официальный сайт: Апука.РФ</w:t>
      </w:r>
    </w:p>
    <w:p w:rsidR="00E80E50" w:rsidRPr="00E80E50" w:rsidRDefault="00E80E50" w:rsidP="00E80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тел: 8-(415-44)-51-8-22, 8-(415-44)-51-8-21.</w:t>
      </w:r>
    </w:p>
    <w:p w:rsidR="00E80E50" w:rsidRPr="00E80E50" w:rsidRDefault="00E80E50" w:rsidP="00E80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факс: 8-(415-44)-51-8-17.</w:t>
      </w:r>
    </w:p>
    <w:p w:rsidR="00E80E50" w:rsidRPr="00E80E50" w:rsidRDefault="00E80E50" w:rsidP="00E80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e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mail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apuka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_41@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mail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ru</w:t>
      </w:r>
    </w:p>
    <w:p w:rsidR="00E80E50" w:rsidRPr="00E80E50" w:rsidRDefault="00E80E50" w:rsidP="00E80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apuka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adm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@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yandex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80E5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ru</w:t>
      </w:r>
    </w:p>
    <w:p w:rsidR="00E80E50" w:rsidRPr="00E80E50" w:rsidRDefault="00E80E50" w:rsidP="00E80E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</w:t>
      </w:r>
    </w:p>
    <w:p w:rsidR="00E80E50" w:rsidRPr="00E80E50" w:rsidRDefault="00E80E50" w:rsidP="00E80E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-------------------------------------------------------------------------------------------------                                                                              </w:t>
      </w:r>
      <w:r w:rsidRPr="00E80E50">
        <w:rPr>
          <w:rFonts w:ascii="Calibri" w:eastAsia="Calibri" w:hAnsi="Calibri" w:cs="Times New Roman"/>
          <w:b/>
          <w:sz w:val="28"/>
          <w:szCs w:val="28"/>
        </w:rPr>
        <w:t xml:space="preserve">              </w:t>
      </w:r>
    </w:p>
    <w:p w:rsidR="00E80E50" w:rsidRPr="00E80E50" w:rsidRDefault="00E80E50" w:rsidP="00E80E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</w:p>
    <w:p w:rsidR="00E80E50" w:rsidRPr="00E80E50" w:rsidRDefault="00E80E50" w:rsidP="00E80E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0E50" w:rsidRPr="00E80E50" w:rsidRDefault="00E80E50" w:rsidP="00E80E50">
      <w:pPr>
        <w:tabs>
          <w:tab w:val="left" w:pos="220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П О С Т А Н О В Л Е Н И Е № 16</w:t>
      </w:r>
    </w:p>
    <w:p w:rsidR="00E80E50" w:rsidRPr="00E80E50" w:rsidRDefault="00E80E50" w:rsidP="00E80E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E50" w:rsidRPr="00E80E50" w:rsidRDefault="00E80E50" w:rsidP="00E80E50">
      <w:pPr>
        <w:tabs>
          <w:tab w:val="left" w:pos="57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от 26.09.2022г.</w:t>
      </w:r>
    </w:p>
    <w:p w:rsidR="00E80E50" w:rsidRPr="00E80E50" w:rsidRDefault="00E80E50" w:rsidP="00E80E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E50" w:rsidRPr="00E80E50" w:rsidRDefault="00E80E50" w:rsidP="00E80E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E50" w:rsidRPr="00E80E50" w:rsidRDefault="00E80E50" w:rsidP="00E80E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О проведении капитального ремонта</w:t>
      </w:r>
    </w:p>
    <w:p w:rsidR="00E80E50" w:rsidRPr="00E80E50" w:rsidRDefault="00E80E50" w:rsidP="00E80E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0E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общего имущества в многоквартирных домах</w:t>
      </w:r>
    </w:p>
    <w:p w:rsidR="00E80E50" w:rsidRDefault="00E80E50" w:rsidP="0057299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80E50" w:rsidRDefault="00E80E50" w:rsidP="0057299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80E50" w:rsidRDefault="00E80E50" w:rsidP="0057299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57299D" w:rsidRDefault="002373BE" w:rsidP="00E80E5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7299D">
        <w:rPr>
          <w:rFonts w:ascii="Times New Roman" w:hAnsi="Times New Roman" w:cs="Times New Roman"/>
          <w:sz w:val="28"/>
          <w:szCs w:val="28"/>
        </w:rPr>
        <w:t>В целях обеспечения своевременного проведения капитального ремонта общего имущества в многоквартирных домах на территории</w:t>
      </w:r>
      <w:r w:rsidR="00E80E50">
        <w:rPr>
          <w:rFonts w:ascii="Times New Roman" w:hAnsi="Times New Roman" w:cs="Times New Roman"/>
          <w:sz w:val="28"/>
          <w:szCs w:val="28"/>
        </w:rPr>
        <w:t xml:space="preserve"> </w:t>
      </w:r>
      <w:r w:rsidR="0057299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80E50">
        <w:rPr>
          <w:rFonts w:ascii="Times New Roman" w:hAnsi="Times New Roman" w:cs="Times New Roman"/>
          <w:sz w:val="28"/>
          <w:szCs w:val="28"/>
        </w:rPr>
        <w:t xml:space="preserve"> «село Апука»</w:t>
      </w:r>
      <w:r w:rsidR="0057299D">
        <w:rPr>
          <w:rFonts w:ascii="Times New Roman" w:hAnsi="Times New Roman" w:cs="Times New Roman"/>
          <w:sz w:val="28"/>
          <w:szCs w:val="28"/>
        </w:rPr>
        <w:t xml:space="preserve">, в </w:t>
      </w:r>
      <w:r w:rsidR="00A34641">
        <w:rPr>
          <w:rFonts w:ascii="Times New Roman" w:hAnsi="Times New Roman" w:cs="Times New Roman"/>
          <w:sz w:val="28"/>
          <w:szCs w:val="28"/>
        </w:rPr>
        <w:t>соответствии</w:t>
      </w:r>
      <w:r w:rsidR="0057299D">
        <w:rPr>
          <w:rFonts w:ascii="Times New Roman" w:hAnsi="Times New Roman" w:cs="Times New Roman"/>
          <w:sz w:val="28"/>
          <w:szCs w:val="28"/>
        </w:rPr>
        <w:t xml:space="preserve"> с частью 6 статьи 189 Жилищного кодекса Российской Федерации, администрация  сельского поселения </w:t>
      </w:r>
      <w:r w:rsidR="00E80E50">
        <w:rPr>
          <w:rFonts w:ascii="Times New Roman" w:hAnsi="Times New Roman" w:cs="Times New Roman"/>
          <w:sz w:val="28"/>
          <w:szCs w:val="28"/>
        </w:rPr>
        <w:t>«село Апука»</w:t>
      </w:r>
    </w:p>
    <w:p w:rsidR="0057299D" w:rsidRDefault="0057299D" w:rsidP="00A3464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7299D" w:rsidRDefault="0057299D" w:rsidP="00A3464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7299D" w:rsidRPr="00A31092" w:rsidRDefault="002373BE" w:rsidP="002373BE">
      <w:pPr>
        <w:pStyle w:val="a3"/>
        <w:spacing w:line="25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636C9B">
        <w:rPr>
          <w:rFonts w:ascii="Times New Roman" w:hAnsi="Times New Roman" w:cs="Times New Roman"/>
          <w:sz w:val="28"/>
          <w:szCs w:val="28"/>
        </w:rPr>
        <w:t>Определить</w:t>
      </w:r>
      <w:r w:rsidR="007030B6" w:rsidRPr="00A31092">
        <w:rPr>
          <w:rFonts w:ascii="Times New Roman" w:hAnsi="Times New Roman" w:cs="Times New Roman"/>
          <w:sz w:val="28"/>
          <w:szCs w:val="28"/>
        </w:rPr>
        <w:t xml:space="preserve"> перечень услуг и (или) работ</w:t>
      </w:r>
      <w:r w:rsidR="00791203">
        <w:rPr>
          <w:rFonts w:ascii="Times New Roman" w:hAnsi="Times New Roman" w:cs="Times New Roman"/>
          <w:sz w:val="28"/>
          <w:szCs w:val="28"/>
        </w:rPr>
        <w:t xml:space="preserve">, </w:t>
      </w:r>
      <w:r w:rsidR="00791203" w:rsidRPr="00A31092">
        <w:rPr>
          <w:rFonts w:ascii="Times New Roman" w:hAnsi="Times New Roman" w:cs="Times New Roman"/>
          <w:sz w:val="28"/>
          <w:szCs w:val="28"/>
        </w:rPr>
        <w:t>предельно допустимую стоимость услуг и (или) работ</w:t>
      </w:r>
      <w:r w:rsidR="007030B6" w:rsidRPr="00A31092">
        <w:rPr>
          <w:rFonts w:ascii="Times New Roman" w:hAnsi="Times New Roman" w:cs="Times New Roman"/>
          <w:sz w:val="28"/>
          <w:szCs w:val="28"/>
        </w:rPr>
        <w:t xml:space="preserve"> по капитальному ремонту</w:t>
      </w:r>
      <w:r w:rsidR="00A34641" w:rsidRPr="00A31092">
        <w:rPr>
          <w:rFonts w:ascii="Times New Roman" w:hAnsi="Times New Roman" w:cs="Times New Roman"/>
          <w:sz w:val="28"/>
          <w:szCs w:val="28"/>
        </w:rPr>
        <w:t xml:space="preserve"> многоквартирных домов, указанных в </w:t>
      </w:r>
      <w:r w:rsidR="007030B6" w:rsidRPr="00A31092">
        <w:rPr>
          <w:rFonts w:ascii="Times New Roman" w:hAnsi="Times New Roman" w:cs="Times New Roman"/>
          <w:sz w:val="28"/>
          <w:szCs w:val="28"/>
        </w:rPr>
        <w:t>П</w:t>
      </w:r>
      <w:r w:rsidR="00A34641" w:rsidRPr="00A31092">
        <w:rPr>
          <w:rFonts w:ascii="Times New Roman" w:hAnsi="Times New Roman" w:cs="Times New Roman"/>
          <w:sz w:val="28"/>
          <w:szCs w:val="28"/>
        </w:rPr>
        <w:t>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</w:t>
      </w:r>
      <w:r w:rsidR="007030B6" w:rsidRPr="00A31092">
        <w:rPr>
          <w:rFonts w:ascii="Times New Roman" w:hAnsi="Times New Roman" w:cs="Times New Roman"/>
          <w:sz w:val="28"/>
          <w:szCs w:val="28"/>
        </w:rPr>
        <w:t>ского края от 12.02.2014 № 74-</w:t>
      </w:r>
      <w:r w:rsidR="00305E69">
        <w:rPr>
          <w:rFonts w:ascii="Times New Roman" w:hAnsi="Times New Roman" w:cs="Times New Roman"/>
          <w:sz w:val="28"/>
          <w:szCs w:val="28"/>
        </w:rPr>
        <w:t>П и</w:t>
      </w:r>
      <w:r w:rsidR="007030B6" w:rsidRPr="00A31092">
        <w:rPr>
          <w:rFonts w:ascii="Times New Roman" w:hAnsi="Times New Roman" w:cs="Times New Roman"/>
          <w:sz w:val="28"/>
          <w:szCs w:val="28"/>
        </w:rPr>
        <w:t xml:space="preserve"> предложениями регионального оператора. </w:t>
      </w:r>
    </w:p>
    <w:p w:rsidR="00B41EF6" w:rsidRPr="00E80E50" w:rsidRDefault="002373BE" w:rsidP="002373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  </w:t>
      </w:r>
      <w:r w:rsidR="008E3582">
        <w:rPr>
          <w:rFonts w:ascii="Times New Roman" w:hAnsi="Times New Roman" w:cs="Times New Roman"/>
          <w:sz w:val="28"/>
          <w:szCs w:val="28"/>
        </w:rPr>
        <w:t>Назначить</w:t>
      </w:r>
      <w:r w:rsidR="00E80E50">
        <w:rPr>
          <w:rFonts w:ascii="Times New Roman" w:hAnsi="Times New Roman" w:cs="Times New Roman"/>
          <w:sz w:val="28"/>
          <w:szCs w:val="28"/>
        </w:rPr>
        <w:t xml:space="preserve"> главу администрации МО СП «село Апука» Поддубную Е. А.</w:t>
      </w:r>
      <w:r w:rsidR="008E3582">
        <w:rPr>
          <w:rFonts w:ascii="Times New Roman" w:hAnsi="Times New Roman" w:cs="Times New Roman"/>
          <w:sz w:val="28"/>
          <w:szCs w:val="28"/>
        </w:rPr>
        <w:t xml:space="preserve"> </w:t>
      </w:r>
      <w:r w:rsidR="00B41EF6">
        <w:rPr>
          <w:rFonts w:ascii="Times New Roman" w:hAnsi="Times New Roman" w:cs="Times New Roman"/>
          <w:sz w:val="28"/>
          <w:szCs w:val="28"/>
        </w:rPr>
        <w:t xml:space="preserve"> </w:t>
      </w:r>
      <w:r w:rsidR="008E3582">
        <w:rPr>
          <w:rFonts w:ascii="Times New Roman" w:hAnsi="Times New Roman" w:cs="Times New Roman"/>
          <w:sz w:val="28"/>
          <w:szCs w:val="28"/>
        </w:rPr>
        <w:t>ответственным за подписа</w:t>
      </w:r>
      <w:r w:rsidR="00E80E50">
        <w:rPr>
          <w:rFonts w:ascii="Times New Roman" w:hAnsi="Times New Roman" w:cs="Times New Roman"/>
          <w:sz w:val="28"/>
          <w:szCs w:val="28"/>
        </w:rPr>
        <w:t>ние соответ</w:t>
      </w:r>
      <w:r w:rsidR="00B41EF6" w:rsidRPr="00E80E50">
        <w:rPr>
          <w:rFonts w:ascii="Times New Roman" w:hAnsi="Times New Roman" w:cs="Times New Roman"/>
          <w:sz w:val="28"/>
          <w:szCs w:val="28"/>
        </w:rPr>
        <w:t>ствующих актов приемки выполненных работ по указанным в Приложении к настоящему постановлению объектам.</w:t>
      </w:r>
    </w:p>
    <w:p w:rsidR="00A34641" w:rsidRDefault="00E80E50" w:rsidP="00E80E50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373B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на информационном стенде в здании администрации, а также на официальном сайте администрации в сети «Интернет».</w:t>
      </w:r>
    </w:p>
    <w:p w:rsidR="00E80E50" w:rsidRPr="00E80E50" w:rsidRDefault="00E80E50" w:rsidP="00E80E50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373B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E80E50" w:rsidRDefault="00E80E50" w:rsidP="00A346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80E50" w:rsidRDefault="00E80E50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A34641" w:rsidP="00A346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373BE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A34641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 СП «село Апука»</w:t>
      </w:r>
      <w:r w:rsidR="00A3464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Поддубная Е. А.</w:t>
      </w:r>
      <w:r w:rsidR="00A34641">
        <w:rPr>
          <w:rFonts w:ascii="Times New Roman" w:hAnsi="Times New Roman" w:cs="Times New Roman"/>
          <w:sz w:val="28"/>
          <w:szCs w:val="28"/>
        </w:rPr>
        <w:tab/>
      </w:r>
      <w:r w:rsidR="00A34641">
        <w:rPr>
          <w:rFonts w:ascii="Times New Roman" w:hAnsi="Times New Roman" w:cs="Times New Roman"/>
          <w:sz w:val="28"/>
          <w:szCs w:val="28"/>
        </w:rPr>
        <w:tab/>
      </w:r>
      <w:r w:rsidR="00A34641">
        <w:rPr>
          <w:rFonts w:ascii="Times New Roman" w:hAnsi="Times New Roman" w:cs="Times New Roman"/>
          <w:sz w:val="28"/>
          <w:szCs w:val="28"/>
        </w:rPr>
        <w:tab/>
      </w:r>
    </w:p>
    <w:p w:rsidR="00D81DAE" w:rsidRDefault="00D81DA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DAE" w:rsidRDefault="00D81DA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DAE" w:rsidRDefault="00D81DA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DAE" w:rsidRDefault="00D81DA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3BE" w:rsidRDefault="002373B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DAE" w:rsidRPr="00AE1A49" w:rsidRDefault="00D81DAE" w:rsidP="00D81DAE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AE1A49">
        <w:rPr>
          <w:rFonts w:ascii="Times New Roman" w:hAnsi="Times New Roman" w:cs="Times New Roman"/>
          <w:sz w:val="24"/>
          <w:szCs w:val="28"/>
        </w:rPr>
        <w:t>Приложение № 1</w:t>
      </w:r>
    </w:p>
    <w:p w:rsidR="00D81DAE" w:rsidRDefault="00D81DAE" w:rsidP="00D81DAE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AE1A49">
        <w:rPr>
          <w:rFonts w:ascii="Times New Roman" w:hAnsi="Times New Roman" w:cs="Times New Roman"/>
          <w:sz w:val="24"/>
          <w:szCs w:val="28"/>
        </w:rPr>
        <w:t xml:space="preserve">к постановлению администрации </w:t>
      </w:r>
    </w:p>
    <w:p w:rsidR="002373BE" w:rsidRPr="00AE1A49" w:rsidRDefault="002373BE" w:rsidP="00D81DAE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МО СП «село Апука»</w:t>
      </w:r>
    </w:p>
    <w:p w:rsidR="00D81DAE" w:rsidRPr="00AE1A49" w:rsidRDefault="008C6AB2" w:rsidP="00D81DAE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от «</w:t>
      </w:r>
      <w:r w:rsidR="002373BE">
        <w:rPr>
          <w:rFonts w:ascii="Times New Roman" w:hAnsi="Times New Roman" w:cs="Times New Roman"/>
          <w:sz w:val="24"/>
          <w:szCs w:val="28"/>
        </w:rPr>
        <w:t>26</w:t>
      </w:r>
      <w:r>
        <w:rPr>
          <w:rFonts w:ascii="Times New Roman" w:hAnsi="Times New Roman" w:cs="Times New Roman"/>
          <w:sz w:val="24"/>
          <w:szCs w:val="28"/>
        </w:rPr>
        <w:t>»</w:t>
      </w:r>
      <w:r w:rsidR="002373BE">
        <w:rPr>
          <w:rFonts w:ascii="Times New Roman" w:hAnsi="Times New Roman" w:cs="Times New Roman"/>
          <w:sz w:val="24"/>
          <w:szCs w:val="28"/>
        </w:rPr>
        <w:t xml:space="preserve"> сентября </w:t>
      </w:r>
      <w:r>
        <w:rPr>
          <w:rFonts w:ascii="Times New Roman" w:hAnsi="Times New Roman" w:cs="Times New Roman"/>
          <w:sz w:val="24"/>
          <w:szCs w:val="28"/>
        </w:rPr>
        <w:t>20</w:t>
      </w:r>
      <w:r w:rsidR="002373BE">
        <w:rPr>
          <w:rFonts w:ascii="Times New Roman" w:hAnsi="Times New Roman" w:cs="Times New Roman"/>
          <w:sz w:val="24"/>
          <w:szCs w:val="28"/>
        </w:rPr>
        <w:t>22</w:t>
      </w:r>
      <w:r w:rsidR="00D81DAE" w:rsidRPr="00AE1A49">
        <w:rPr>
          <w:rFonts w:ascii="Times New Roman" w:hAnsi="Times New Roman" w:cs="Times New Roman"/>
          <w:sz w:val="24"/>
          <w:szCs w:val="28"/>
        </w:rPr>
        <w:t>г. №</w:t>
      </w:r>
      <w:r w:rsidR="002373BE">
        <w:rPr>
          <w:rFonts w:ascii="Times New Roman" w:hAnsi="Times New Roman" w:cs="Times New Roman"/>
          <w:sz w:val="24"/>
          <w:szCs w:val="28"/>
        </w:rPr>
        <w:t>16</w:t>
      </w:r>
      <w:bookmarkStart w:id="0" w:name="_GoBack"/>
      <w:bookmarkEnd w:id="0"/>
    </w:p>
    <w:p w:rsidR="00D81DAE" w:rsidRDefault="00D81DAE" w:rsidP="00D81DAE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40"/>
        <w:gridCol w:w="2616"/>
        <w:gridCol w:w="2065"/>
        <w:gridCol w:w="2062"/>
        <w:gridCol w:w="2062"/>
      </w:tblGrid>
      <w:tr w:rsidR="006C50C8" w:rsidTr="006C50C8">
        <w:trPr>
          <w:trHeight w:val="1550"/>
        </w:trPr>
        <w:tc>
          <w:tcPr>
            <w:tcW w:w="289" w:type="pct"/>
            <w:vAlign w:val="center"/>
          </w:tcPr>
          <w:p w:rsidR="006C50C8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00" w:type="pct"/>
            <w:vAlign w:val="center"/>
          </w:tcPr>
          <w:p w:rsidR="006C50C8" w:rsidRPr="002F6916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916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105" w:type="pct"/>
            <w:vAlign w:val="center"/>
          </w:tcPr>
          <w:p w:rsidR="006C50C8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1103" w:type="pct"/>
            <w:vAlign w:val="center"/>
          </w:tcPr>
          <w:p w:rsidR="006C50C8" w:rsidRPr="002F6916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1103" w:type="pct"/>
            <w:vAlign w:val="center"/>
          </w:tcPr>
          <w:p w:rsidR="006C50C8" w:rsidRDefault="0033742F" w:rsidP="006C50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  <w:r w:rsidR="006C50C8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капитального ремонта</w:t>
            </w:r>
          </w:p>
        </w:tc>
      </w:tr>
      <w:tr w:rsidR="006C50C8" w:rsidTr="006C50C8">
        <w:tc>
          <w:tcPr>
            <w:tcW w:w="289" w:type="pct"/>
          </w:tcPr>
          <w:p w:rsidR="006C50C8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6C50C8" w:rsidRPr="002F6916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5" w:type="pct"/>
          </w:tcPr>
          <w:p w:rsidR="006C50C8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3" w:type="pct"/>
          </w:tcPr>
          <w:p w:rsidR="006C50C8" w:rsidRPr="002F6916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3" w:type="pct"/>
          </w:tcPr>
          <w:p w:rsidR="006C50C8" w:rsidRDefault="006C50C8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C50C8" w:rsidTr="006C50C8">
        <w:tc>
          <w:tcPr>
            <w:tcW w:w="289" w:type="pct"/>
          </w:tcPr>
          <w:p w:rsidR="006C50C8" w:rsidRPr="002F6916" w:rsidRDefault="002373BE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6C50C8" w:rsidRPr="002F6916" w:rsidRDefault="002373BE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Морская д.3</w:t>
            </w:r>
          </w:p>
        </w:tc>
        <w:tc>
          <w:tcPr>
            <w:tcW w:w="1105" w:type="pct"/>
          </w:tcPr>
          <w:p w:rsidR="006C50C8" w:rsidRPr="002F6916" w:rsidRDefault="002373BE" w:rsidP="00237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Проектные работы на капитальный ремонт водоотведения</w:t>
            </w:r>
          </w:p>
        </w:tc>
        <w:tc>
          <w:tcPr>
            <w:tcW w:w="1103" w:type="pct"/>
          </w:tcPr>
          <w:p w:rsidR="006C50C8" w:rsidRPr="002F6916" w:rsidRDefault="002373BE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93625,00 руб</w:t>
            </w:r>
          </w:p>
        </w:tc>
        <w:tc>
          <w:tcPr>
            <w:tcW w:w="1103" w:type="pct"/>
          </w:tcPr>
          <w:p w:rsidR="006C50C8" w:rsidRPr="002F6916" w:rsidRDefault="002373BE" w:rsidP="00237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6C50C8" w:rsidTr="006C50C8">
        <w:tc>
          <w:tcPr>
            <w:tcW w:w="289" w:type="pct"/>
          </w:tcPr>
          <w:p w:rsidR="006C50C8" w:rsidRPr="002F6916" w:rsidRDefault="006C50C8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pct"/>
          </w:tcPr>
          <w:p w:rsidR="006C50C8" w:rsidRPr="002F6916" w:rsidRDefault="006C50C8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pct"/>
          </w:tcPr>
          <w:p w:rsidR="006C50C8" w:rsidRPr="002F6916" w:rsidRDefault="006C50C8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pct"/>
          </w:tcPr>
          <w:p w:rsidR="006C50C8" w:rsidRPr="002F6916" w:rsidRDefault="006C50C8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pct"/>
          </w:tcPr>
          <w:p w:rsidR="006C50C8" w:rsidRPr="002F6916" w:rsidRDefault="006C50C8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0C8" w:rsidTr="006C50C8">
        <w:tc>
          <w:tcPr>
            <w:tcW w:w="289" w:type="pct"/>
          </w:tcPr>
          <w:p w:rsidR="006C50C8" w:rsidRPr="002F6916" w:rsidRDefault="006C50C8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pct"/>
          </w:tcPr>
          <w:p w:rsidR="006C50C8" w:rsidRPr="002F6916" w:rsidRDefault="006C50C8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pct"/>
          </w:tcPr>
          <w:p w:rsidR="006C50C8" w:rsidRPr="002F6916" w:rsidRDefault="006C50C8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pct"/>
          </w:tcPr>
          <w:p w:rsidR="006C50C8" w:rsidRPr="002F6916" w:rsidRDefault="006C50C8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pct"/>
          </w:tcPr>
          <w:p w:rsidR="006C50C8" w:rsidRPr="002F6916" w:rsidRDefault="006C50C8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1DAE" w:rsidRPr="00A34641" w:rsidRDefault="00D81DA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641" w:rsidRPr="0057299D" w:rsidRDefault="00A34641" w:rsidP="00A34641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34641" w:rsidRPr="00572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2123" w:rsidRDefault="005B2123" w:rsidP="00E80E50">
      <w:pPr>
        <w:spacing w:after="0" w:line="240" w:lineRule="auto"/>
      </w:pPr>
      <w:r>
        <w:separator/>
      </w:r>
    </w:p>
  </w:endnote>
  <w:endnote w:type="continuationSeparator" w:id="0">
    <w:p w:rsidR="005B2123" w:rsidRDefault="005B2123" w:rsidP="00E80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2123" w:rsidRDefault="005B2123" w:rsidP="00E80E50">
      <w:pPr>
        <w:spacing w:after="0" w:line="240" w:lineRule="auto"/>
      </w:pPr>
      <w:r>
        <w:separator/>
      </w:r>
    </w:p>
  </w:footnote>
  <w:footnote w:type="continuationSeparator" w:id="0">
    <w:p w:rsidR="005B2123" w:rsidRDefault="005B2123" w:rsidP="00E80E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2E6E1D"/>
    <w:multiLevelType w:val="hybridMultilevel"/>
    <w:tmpl w:val="0E50975E"/>
    <w:lvl w:ilvl="0" w:tplc="7D52592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99D"/>
    <w:rsid w:val="00010F32"/>
    <w:rsid w:val="00152FA9"/>
    <w:rsid w:val="00154852"/>
    <w:rsid w:val="002373BE"/>
    <w:rsid w:val="002D425C"/>
    <w:rsid w:val="00305E69"/>
    <w:rsid w:val="0033742F"/>
    <w:rsid w:val="0057299D"/>
    <w:rsid w:val="00584445"/>
    <w:rsid w:val="005B2123"/>
    <w:rsid w:val="00636C9B"/>
    <w:rsid w:val="006C50C8"/>
    <w:rsid w:val="007030B6"/>
    <w:rsid w:val="00791203"/>
    <w:rsid w:val="008C6AB2"/>
    <w:rsid w:val="008E3582"/>
    <w:rsid w:val="009A72D8"/>
    <w:rsid w:val="00A31092"/>
    <w:rsid w:val="00A34641"/>
    <w:rsid w:val="00B41EF6"/>
    <w:rsid w:val="00CD7284"/>
    <w:rsid w:val="00D81DAE"/>
    <w:rsid w:val="00E80E50"/>
    <w:rsid w:val="00ED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E283B"/>
  <w15:chartTrackingRefBased/>
  <w15:docId w15:val="{819D42A3-4BC6-494F-977A-B2966BDC2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9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3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30B6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D81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80E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80E50"/>
  </w:style>
  <w:style w:type="paragraph" w:styleId="a9">
    <w:name w:val="footer"/>
    <w:basedOn w:val="a"/>
    <w:link w:val="aa"/>
    <w:uiPriority w:val="99"/>
    <w:unhideWhenUsed/>
    <w:rsid w:val="00E80E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80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Шестакова Анастасия Анатольевна</dc:creator>
  <cp:keywords/>
  <dc:description/>
  <cp:lastModifiedBy>консультант</cp:lastModifiedBy>
  <cp:revision>17</cp:revision>
  <cp:lastPrinted>2022-02-08T22:27:00Z</cp:lastPrinted>
  <dcterms:created xsi:type="dcterms:W3CDTF">2015-08-28T00:05:00Z</dcterms:created>
  <dcterms:modified xsi:type="dcterms:W3CDTF">2022-10-07T02:32:00Z</dcterms:modified>
</cp:coreProperties>
</file>