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DF0" w:rsidRDefault="00DF6DF0" w:rsidP="002E6CC9">
      <w:pPr>
        <w:ind w:right="3740"/>
      </w:pPr>
    </w:p>
    <w:p w:rsidR="001E4D54" w:rsidRDefault="001E4D54" w:rsidP="003411E7">
      <w:pPr>
        <w:ind w:left="3722" w:right="3740"/>
        <w:jc w:val="center"/>
        <w:rPr>
          <w:noProof/>
        </w:rPr>
      </w:pPr>
      <w:bookmarkStart w:id="0" w:name="_GoBack"/>
      <w:bookmarkEnd w:id="0"/>
    </w:p>
    <w:p w:rsidR="00DF6DF0" w:rsidRDefault="00DF6DF0" w:rsidP="001E4D54">
      <w:pPr>
        <w:ind w:left="3722" w:right="3740"/>
      </w:pPr>
    </w:p>
    <w:p w:rsidR="00DF6DF0" w:rsidRDefault="00DF6DF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РОССИЙСКАЯ     ФЕДЕРАЦИЯ</w:t>
      </w:r>
    </w:p>
    <w:p w:rsidR="00DF6DF0" w:rsidRPr="003411E7" w:rsidRDefault="00DF6DF0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DF6DF0" w:rsidRDefault="00DF6DF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DF6DF0" w:rsidRDefault="00DF6DF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МУНИЦИПАЛЬНОГО </w:t>
      </w:r>
      <w:r w:rsidR="009C26E5">
        <w:rPr>
          <w:b/>
          <w:bCs/>
          <w:sz w:val="28"/>
          <w:szCs w:val="28"/>
        </w:rPr>
        <w:t>ОБРАЗОВАНИЯ</w:t>
      </w:r>
    </w:p>
    <w:p w:rsidR="009C26E5" w:rsidRPr="006C1861" w:rsidRDefault="009C26E5" w:rsidP="003411E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«СЕЛО АПУКА</w:t>
      </w:r>
    </w:p>
    <w:p w:rsidR="00DF6DF0" w:rsidRPr="003411E7" w:rsidRDefault="00DF6DF0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DF6DF0" w:rsidRPr="006C1861" w:rsidRDefault="00DF6DF0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№ </w:t>
      </w:r>
      <w:r w:rsidRPr="00051005">
        <w:rPr>
          <w:b/>
          <w:bCs/>
          <w:sz w:val="28"/>
          <w:szCs w:val="28"/>
          <w:u w:val="single"/>
        </w:rPr>
        <w:t>_</w:t>
      </w:r>
      <w:r w:rsidR="00051005" w:rsidRPr="00051005">
        <w:rPr>
          <w:b/>
          <w:bCs/>
          <w:sz w:val="28"/>
          <w:szCs w:val="28"/>
          <w:u w:val="single"/>
        </w:rPr>
        <w:t>29</w:t>
      </w:r>
      <w:r w:rsidRPr="00051005">
        <w:rPr>
          <w:b/>
          <w:bCs/>
          <w:sz w:val="28"/>
          <w:szCs w:val="28"/>
          <w:u w:val="single"/>
        </w:rPr>
        <w:t>_</w:t>
      </w:r>
      <w:r w:rsidRPr="006C1861">
        <w:rPr>
          <w:b/>
          <w:bCs/>
          <w:sz w:val="28"/>
          <w:szCs w:val="28"/>
        </w:rPr>
        <w:t xml:space="preserve">                                                                  « </w:t>
      </w:r>
      <w:r w:rsidR="002B60CE">
        <w:rPr>
          <w:b/>
          <w:bCs/>
          <w:sz w:val="28"/>
          <w:szCs w:val="28"/>
          <w:u w:val="single"/>
        </w:rPr>
        <w:t xml:space="preserve"> </w:t>
      </w:r>
      <w:r w:rsidR="00051005">
        <w:rPr>
          <w:b/>
          <w:bCs/>
          <w:sz w:val="28"/>
          <w:szCs w:val="28"/>
          <w:u w:val="single"/>
        </w:rPr>
        <w:t>05</w:t>
      </w:r>
      <w:r w:rsidR="002B60CE">
        <w:rPr>
          <w:b/>
          <w:bCs/>
          <w:sz w:val="28"/>
          <w:szCs w:val="28"/>
          <w:u w:val="single"/>
        </w:rPr>
        <w:t xml:space="preserve"> </w:t>
      </w:r>
      <w:r w:rsidRPr="007D1E16">
        <w:rPr>
          <w:b/>
          <w:bCs/>
          <w:sz w:val="28"/>
          <w:szCs w:val="28"/>
        </w:rPr>
        <w:t xml:space="preserve">»   </w:t>
      </w:r>
      <w:r w:rsidR="002B60CE">
        <w:rPr>
          <w:b/>
          <w:bCs/>
          <w:sz w:val="28"/>
          <w:szCs w:val="28"/>
          <w:u w:val="single"/>
        </w:rPr>
        <w:t xml:space="preserve">  </w:t>
      </w:r>
      <w:r w:rsidR="00051005">
        <w:rPr>
          <w:b/>
          <w:bCs/>
          <w:sz w:val="28"/>
          <w:szCs w:val="28"/>
          <w:u w:val="single"/>
        </w:rPr>
        <w:t>октября</w:t>
      </w:r>
      <w:r w:rsidR="002B60CE">
        <w:rPr>
          <w:b/>
          <w:bCs/>
          <w:sz w:val="28"/>
          <w:szCs w:val="28"/>
          <w:u w:val="single"/>
        </w:rPr>
        <w:t xml:space="preserve">  </w:t>
      </w:r>
      <w:r w:rsidR="002B60CE">
        <w:rPr>
          <w:b/>
          <w:bCs/>
          <w:sz w:val="28"/>
          <w:szCs w:val="28"/>
        </w:rPr>
        <w:t xml:space="preserve">   2020</w:t>
      </w:r>
      <w:r w:rsidRPr="007D1E16">
        <w:rPr>
          <w:b/>
          <w:bCs/>
          <w:sz w:val="28"/>
          <w:szCs w:val="28"/>
        </w:rPr>
        <w:t>г.</w:t>
      </w:r>
    </w:p>
    <w:p w:rsidR="00DF6DF0" w:rsidRPr="00CD3FD2" w:rsidRDefault="00DF6DF0" w:rsidP="00611187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DF6DF0" w:rsidRPr="009B2236">
        <w:tc>
          <w:tcPr>
            <w:tcW w:w="4395" w:type="dxa"/>
          </w:tcPr>
          <w:p w:rsidR="00DF6DF0" w:rsidRPr="00BB3940" w:rsidRDefault="00DF6DF0" w:rsidP="003164A0">
            <w:pPr>
              <w:jc w:val="both"/>
              <w:rPr>
                <w:b/>
                <w:bCs/>
                <w:sz w:val="28"/>
                <w:szCs w:val="28"/>
              </w:rPr>
            </w:pPr>
            <w:r w:rsidRPr="003164A0">
              <w:rPr>
                <w:rStyle w:val="af5"/>
                <w:b w:val="0"/>
                <w:bCs w:val="0"/>
                <w:sz w:val="26"/>
                <w:szCs w:val="26"/>
              </w:rPr>
              <w:t xml:space="preserve">Об </w:t>
            </w:r>
            <w:r w:rsidR="00B36042">
              <w:rPr>
                <w:rStyle w:val="af5"/>
                <w:b w:val="0"/>
                <w:bCs w:val="0"/>
                <w:sz w:val="26"/>
                <w:szCs w:val="26"/>
              </w:rPr>
              <w:t xml:space="preserve">основных направлениях </w:t>
            </w:r>
            <w:r w:rsidRPr="003164A0">
              <w:rPr>
                <w:rStyle w:val="af5"/>
                <w:b w:val="0"/>
                <w:bCs w:val="0"/>
                <w:sz w:val="26"/>
                <w:szCs w:val="26"/>
              </w:rPr>
              <w:t xml:space="preserve">бюджетной </w:t>
            </w:r>
            <w:r w:rsidR="00320AF1">
              <w:rPr>
                <w:rStyle w:val="af5"/>
                <w:b w:val="0"/>
                <w:bCs w:val="0"/>
                <w:sz w:val="26"/>
                <w:szCs w:val="26"/>
              </w:rPr>
              <w:t xml:space="preserve">и </w:t>
            </w:r>
            <w:r w:rsidR="00320AF1" w:rsidRPr="003164A0">
              <w:rPr>
                <w:rStyle w:val="af5"/>
                <w:b w:val="0"/>
                <w:bCs w:val="0"/>
                <w:sz w:val="26"/>
                <w:szCs w:val="26"/>
              </w:rPr>
              <w:t xml:space="preserve">налоговой </w:t>
            </w:r>
            <w:r w:rsidRPr="003164A0">
              <w:rPr>
                <w:rStyle w:val="af5"/>
                <w:b w:val="0"/>
                <w:bCs w:val="0"/>
                <w:sz w:val="26"/>
                <w:szCs w:val="26"/>
              </w:rPr>
              <w:t xml:space="preserve">политики </w:t>
            </w:r>
            <w:r w:rsidR="00B36042">
              <w:rPr>
                <w:rStyle w:val="af5"/>
                <w:b w:val="0"/>
                <w:bCs w:val="0"/>
                <w:sz w:val="26"/>
                <w:szCs w:val="26"/>
              </w:rPr>
              <w:t xml:space="preserve">сельского поселения «село </w:t>
            </w:r>
            <w:proofErr w:type="spellStart"/>
            <w:r w:rsidR="008213BA">
              <w:rPr>
                <w:rStyle w:val="af5"/>
                <w:b w:val="0"/>
                <w:bCs w:val="0"/>
                <w:sz w:val="26"/>
                <w:szCs w:val="26"/>
              </w:rPr>
              <w:t>Апука</w:t>
            </w:r>
            <w:proofErr w:type="spellEnd"/>
            <w:r w:rsidR="00B36042">
              <w:rPr>
                <w:rStyle w:val="af5"/>
                <w:b w:val="0"/>
                <w:bCs w:val="0"/>
                <w:sz w:val="26"/>
                <w:szCs w:val="26"/>
              </w:rPr>
              <w:t>»</w:t>
            </w:r>
            <w:r w:rsidR="002B60CE">
              <w:rPr>
                <w:rStyle w:val="af5"/>
                <w:b w:val="0"/>
                <w:bCs w:val="0"/>
                <w:sz w:val="26"/>
                <w:szCs w:val="26"/>
              </w:rPr>
              <w:t xml:space="preserve"> на 2021</w:t>
            </w:r>
            <w:r w:rsidRPr="003164A0">
              <w:rPr>
                <w:rStyle w:val="af5"/>
                <w:b w:val="0"/>
                <w:bCs w:val="0"/>
                <w:sz w:val="26"/>
                <w:szCs w:val="26"/>
              </w:rPr>
              <w:t xml:space="preserve"> год</w:t>
            </w:r>
            <w:r w:rsidR="00D420EF">
              <w:rPr>
                <w:rStyle w:val="af5"/>
                <w:b w:val="0"/>
                <w:bCs w:val="0"/>
                <w:sz w:val="26"/>
                <w:szCs w:val="26"/>
              </w:rPr>
              <w:t xml:space="preserve"> </w:t>
            </w:r>
            <w:r w:rsidRPr="003164A0">
              <w:rPr>
                <w:sz w:val="26"/>
                <w:szCs w:val="26"/>
              </w:rPr>
              <w:t>и плановый период 20</w:t>
            </w:r>
            <w:r w:rsidR="002B60CE">
              <w:rPr>
                <w:sz w:val="26"/>
                <w:szCs w:val="26"/>
              </w:rPr>
              <w:t>22</w:t>
            </w:r>
            <w:r w:rsidRPr="003164A0">
              <w:rPr>
                <w:sz w:val="26"/>
                <w:szCs w:val="26"/>
              </w:rPr>
              <w:t xml:space="preserve"> и 20</w:t>
            </w:r>
            <w:r w:rsidR="00D420EF">
              <w:rPr>
                <w:sz w:val="26"/>
                <w:szCs w:val="26"/>
              </w:rPr>
              <w:t>2</w:t>
            </w:r>
            <w:r w:rsidR="002B60CE">
              <w:rPr>
                <w:sz w:val="26"/>
                <w:szCs w:val="26"/>
              </w:rPr>
              <w:t>3</w:t>
            </w:r>
            <w:r w:rsidRPr="003164A0">
              <w:rPr>
                <w:sz w:val="26"/>
                <w:szCs w:val="26"/>
              </w:rPr>
              <w:t xml:space="preserve"> годов</w:t>
            </w:r>
            <w:r w:rsidR="002203F3">
              <w:rPr>
                <w:sz w:val="26"/>
                <w:szCs w:val="26"/>
              </w:rPr>
              <w:t>.</w:t>
            </w:r>
          </w:p>
          <w:p w:rsidR="00DF6DF0" w:rsidRPr="009B2236" w:rsidRDefault="00DF6DF0" w:rsidP="003411E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DF6DF0" w:rsidRDefault="00DF6DF0" w:rsidP="007F7A09">
      <w:pPr>
        <w:autoSpaceDE w:val="0"/>
        <w:autoSpaceDN w:val="0"/>
        <w:adjustRightInd w:val="0"/>
        <w:ind w:firstLine="720"/>
        <w:jc w:val="both"/>
      </w:pPr>
    </w:p>
    <w:p w:rsidR="00DF6DF0" w:rsidRDefault="00DF6DF0" w:rsidP="007F7A09">
      <w:pPr>
        <w:autoSpaceDE w:val="0"/>
        <w:autoSpaceDN w:val="0"/>
        <w:adjustRightInd w:val="0"/>
        <w:ind w:firstLine="720"/>
        <w:jc w:val="both"/>
      </w:pPr>
    </w:p>
    <w:p w:rsidR="00DF6DF0" w:rsidRPr="009B2236" w:rsidRDefault="00DF6DF0" w:rsidP="007F7A09">
      <w:pPr>
        <w:autoSpaceDE w:val="0"/>
        <w:autoSpaceDN w:val="0"/>
        <w:adjustRightInd w:val="0"/>
        <w:ind w:firstLine="720"/>
        <w:jc w:val="both"/>
      </w:pPr>
    </w:p>
    <w:p w:rsidR="00DF6DF0" w:rsidRPr="003164A0" w:rsidRDefault="00DF6DF0" w:rsidP="003164A0">
      <w:pPr>
        <w:pStyle w:val="ad"/>
        <w:ind w:firstLine="708"/>
        <w:jc w:val="both"/>
        <w:rPr>
          <w:sz w:val="26"/>
          <w:szCs w:val="26"/>
        </w:rPr>
      </w:pPr>
      <w:bookmarkStart w:id="1" w:name="sub_3"/>
      <w:r w:rsidRPr="003164A0">
        <w:rPr>
          <w:sz w:val="26"/>
          <w:szCs w:val="26"/>
        </w:rPr>
        <w:t xml:space="preserve">В целях обеспечения качественного составления проекта бюджета </w:t>
      </w:r>
      <w:r w:rsidR="00B36042"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 w:rsidR="00B36042">
        <w:rPr>
          <w:sz w:val="26"/>
          <w:szCs w:val="26"/>
        </w:rPr>
        <w:t>»</w:t>
      </w:r>
      <w:r w:rsidR="002B60CE">
        <w:rPr>
          <w:sz w:val="26"/>
          <w:szCs w:val="26"/>
        </w:rPr>
        <w:t xml:space="preserve"> на 2021</w:t>
      </w:r>
      <w:r w:rsidRPr="003164A0">
        <w:rPr>
          <w:sz w:val="26"/>
          <w:szCs w:val="26"/>
        </w:rPr>
        <w:t xml:space="preserve"> год и </w:t>
      </w:r>
      <w:r w:rsidR="00320AF1">
        <w:rPr>
          <w:color w:val="1A171B"/>
          <w:sz w:val="26"/>
          <w:szCs w:val="26"/>
        </w:rPr>
        <w:t xml:space="preserve">плановый период </w:t>
      </w:r>
      <w:r w:rsidR="00E435B1" w:rsidRPr="00E435B1">
        <w:rPr>
          <w:color w:val="1A171B"/>
          <w:sz w:val="26"/>
          <w:szCs w:val="26"/>
        </w:rPr>
        <w:t>20</w:t>
      </w:r>
      <w:r w:rsidR="002B60CE">
        <w:rPr>
          <w:color w:val="1A171B"/>
          <w:sz w:val="26"/>
          <w:szCs w:val="26"/>
        </w:rPr>
        <w:t>22</w:t>
      </w:r>
      <w:r w:rsidR="00320AF1">
        <w:rPr>
          <w:color w:val="1A171B"/>
          <w:sz w:val="26"/>
          <w:szCs w:val="26"/>
        </w:rPr>
        <w:t xml:space="preserve"> и </w:t>
      </w:r>
      <w:r w:rsidR="00E435B1" w:rsidRPr="00E435B1">
        <w:rPr>
          <w:color w:val="1A171B"/>
          <w:sz w:val="26"/>
          <w:szCs w:val="26"/>
        </w:rPr>
        <w:t>20</w:t>
      </w:r>
      <w:r w:rsidR="00D420EF">
        <w:rPr>
          <w:color w:val="1A171B"/>
          <w:sz w:val="26"/>
          <w:szCs w:val="26"/>
        </w:rPr>
        <w:t>2</w:t>
      </w:r>
      <w:r w:rsidR="002B60CE">
        <w:rPr>
          <w:color w:val="1A171B"/>
          <w:sz w:val="26"/>
          <w:szCs w:val="26"/>
        </w:rPr>
        <w:t>3</w:t>
      </w:r>
      <w:r w:rsidR="00E435B1" w:rsidRPr="00E435B1">
        <w:rPr>
          <w:color w:val="1A171B"/>
          <w:sz w:val="26"/>
          <w:szCs w:val="26"/>
        </w:rPr>
        <w:t xml:space="preserve"> год</w:t>
      </w:r>
      <w:r w:rsidR="00320AF1">
        <w:rPr>
          <w:color w:val="1A171B"/>
          <w:sz w:val="26"/>
          <w:szCs w:val="26"/>
        </w:rPr>
        <w:t>ов</w:t>
      </w:r>
      <w:r w:rsidR="00E435B1">
        <w:rPr>
          <w:color w:val="1A171B"/>
          <w:sz w:val="26"/>
          <w:szCs w:val="26"/>
        </w:rPr>
        <w:t>,</w:t>
      </w:r>
      <w:r w:rsidR="00D420EF">
        <w:rPr>
          <w:color w:val="1A171B"/>
          <w:sz w:val="26"/>
          <w:szCs w:val="26"/>
        </w:rPr>
        <w:t xml:space="preserve"> </w:t>
      </w:r>
      <w:r w:rsidRPr="003164A0">
        <w:rPr>
          <w:sz w:val="26"/>
          <w:szCs w:val="26"/>
        </w:rPr>
        <w:t>в соответствии со статьей 172 Бюджетного кодекса Росси</w:t>
      </w:r>
      <w:r w:rsidR="00E84179">
        <w:rPr>
          <w:sz w:val="26"/>
          <w:szCs w:val="26"/>
        </w:rPr>
        <w:t>йской Федерации</w:t>
      </w:r>
    </w:p>
    <w:p w:rsidR="00DF6DF0" w:rsidRDefault="00DF6DF0" w:rsidP="00E166B2">
      <w:pPr>
        <w:pStyle w:val="ad"/>
        <w:shd w:val="clear" w:color="auto" w:fill="FFFFFF"/>
        <w:spacing w:after="0"/>
        <w:textAlignment w:val="top"/>
        <w:rPr>
          <w:sz w:val="26"/>
          <w:szCs w:val="26"/>
        </w:rPr>
      </w:pPr>
    </w:p>
    <w:p w:rsidR="00DF6DF0" w:rsidRPr="00E166B2" w:rsidRDefault="00DF6DF0" w:rsidP="000537CC">
      <w:pPr>
        <w:pStyle w:val="ad"/>
        <w:shd w:val="clear" w:color="auto" w:fill="FFFFFF"/>
        <w:spacing w:after="0"/>
        <w:jc w:val="center"/>
        <w:textAlignment w:val="top"/>
        <w:rPr>
          <w:b/>
          <w:bCs/>
          <w:color w:val="000000"/>
          <w:sz w:val="26"/>
          <w:szCs w:val="26"/>
        </w:rPr>
      </w:pPr>
      <w:r w:rsidRPr="00E166B2">
        <w:rPr>
          <w:b/>
          <w:bCs/>
          <w:color w:val="000000"/>
          <w:sz w:val="26"/>
          <w:szCs w:val="26"/>
        </w:rPr>
        <w:t>ПОСТАНОВЛЯЮ:</w:t>
      </w:r>
    </w:p>
    <w:p w:rsidR="00DF6DF0" w:rsidRDefault="00DF6DF0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DF6DF0" w:rsidRPr="00564BE7" w:rsidRDefault="00DF6DF0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DF6DF0" w:rsidRDefault="00DF6DF0" w:rsidP="00495884">
      <w:pPr>
        <w:jc w:val="both"/>
        <w:rPr>
          <w:sz w:val="26"/>
          <w:szCs w:val="26"/>
        </w:rPr>
      </w:pPr>
      <w:r w:rsidRPr="00495884">
        <w:rPr>
          <w:sz w:val="26"/>
          <w:szCs w:val="26"/>
        </w:rPr>
        <w:t xml:space="preserve">1. Утвердить основные направления бюджетной и налоговой политики </w:t>
      </w:r>
      <w:r w:rsidR="00B36042"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 w:rsidR="00B36042">
        <w:rPr>
          <w:sz w:val="26"/>
          <w:szCs w:val="26"/>
        </w:rPr>
        <w:t>»</w:t>
      </w:r>
      <w:r w:rsidR="002B60CE">
        <w:rPr>
          <w:sz w:val="26"/>
          <w:szCs w:val="26"/>
        </w:rPr>
        <w:t xml:space="preserve"> на 2021</w:t>
      </w:r>
      <w:r w:rsidRPr="00495884">
        <w:rPr>
          <w:sz w:val="26"/>
          <w:szCs w:val="26"/>
        </w:rPr>
        <w:t xml:space="preserve"> год и плановый период 20</w:t>
      </w:r>
      <w:r w:rsidR="002B60CE">
        <w:rPr>
          <w:sz w:val="26"/>
          <w:szCs w:val="26"/>
        </w:rPr>
        <w:t>22</w:t>
      </w:r>
      <w:r w:rsidRPr="00495884">
        <w:rPr>
          <w:sz w:val="26"/>
          <w:szCs w:val="26"/>
        </w:rPr>
        <w:t xml:space="preserve"> и 20</w:t>
      </w:r>
      <w:r w:rsidR="00D420EF">
        <w:rPr>
          <w:sz w:val="26"/>
          <w:szCs w:val="26"/>
        </w:rPr>
        <w:t>2</w:t>
      </w:r>
      <w:r w:rsidR="002B60CE">
        <w:rPr>
          <w:sz w:val="26"/>
          <w:szCs w:val="26"/>
        </w:rPr>
        <w:t>3</w:t>
      </w:r>
      <w:r w:rsidR="002203F3">
        <w:rPr>
          <w:sz w:val="26"/>
          <w:szCs w:val="26"/>
        </w:rPr>
        <w:t xml:space="preserve"> годов </w:t>
      </w:r>
      <w:proofErr w:type="gramStart"/>
      <w:r w:rsidR="002203F3">
        <w:rPr>
          <w:sz w:val="26"/>
          <w:szCs w:val="26"/>
        </w:rPr>
        <w:t>согласно приложения</w:t>
      </w:r>
      <w:proofErr w:type="gramEnd"/>
      <w:r w:rsidRPr="00495884">
        <w:rPr>
          <w:sz w:val="26"/>
          <w:szCs w:val="26"/>
        </w:rPr>
        <w:t xml:space="preserve"> к настоящему Постановлению.</w:t>
      </w:r>
    </w:p>
    <w:p w:rsidR="00DF6DF0" w:rsidRPr="00495884" w:rsidRDefault="002203F3" w:rsidP="0049588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DF6DF0" w:rsidRPr="00495884">
        <w:rPr>
          <w:sz w:val="26"/>
          <w:szCs w:val="26"/>
        </w:rPr>
        <w:t>Финансово</w:t>
      </w:r>
      <w:r w:rsidR="00DF6DF0">
        <w:rPr>
          <w:sz w:val="26"/>
          <w:szCs w:val="26"/>
        </w:rPr>
        <w:t xml:space="preserve">-экономическому управлению </w:t>
      </w:r>
      <w:r w:rsidR="00DF6DF0" w:rsidRPr="00495884">
        <w:rPr>
          <w:sz w:val="26"/>
          <w:szCs w:val="26"/>
        </w:rPr>
        <w:t xml:space="preserve">администрации Олюторского муниципального района осуществлять формирование проекта бюджета </w:t>
      </w:r>
      <w:r w:rsidR="00B36042"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 w:rsidR="00B36042">
        <w:rPr>
          <w:sz w:val="26"/>
          <w:szCs w:val="26"/>
        </w:rPr>
        <w:t>»</w:t>
      </w:r>
      <w:r w:rsidR="00DF6DF0" w:rsidRPr="00495884">
        <w:rPr>
          <w:sz w:val="26"/>
          <w:szCs w:val="26"/>
        </w:rPr>
        <w:t xml:space="preserve"> на 20</w:t>
      </w:r>
      <w:r w:rsidR="002B60CE">
        <w:rPr>
          <w:sz w:val="26"/>
          <w:szCs w:val="26"/>
        </w:rPr>
        <w:t>21</w:t>
      </w:r>
      <w:r w:rsidR="00DF6DF0">
        <w:rPr>
          <w:sz w:val="26"/>
          <w:szCs w:val="26"/>
        </w:rPr>
        <w:t xml:space="preserve"> год и </w:t>
      </w:r>
      <w:r w:rsidR="00320AF1">
        <w:rPr>
          <w:color w:val="1A171B"/>
          <w:sz w:val="26"/>
          <w:szCs w:val="26"/>
        </w:rPr>
        <w:t>плановый период</w:t>
      </w:r>
      <w:r w:rsidR="00E435B1" w:rsidRPr="00E435B1">
        <w:rPr>
          <w:color w:val="1A171B"/>
          <w:sz w:val="26"/>
          <w:szCs w:val="26"/>
        </w:rPr>
        <w:t xml:space="preserve"> 20</w:t>
      </w:r>
      <w:r w:rsidR="002B60CE">
        <w:rPr>
          <w:color w:val="1A171B"/>
          <w:sz w:val="26"/>
          <w:szCs w:val="26"/>
        </w:rPr>
        <w:t>22</w:t>
      </w:r>
      <w:r w:rsidR="00320AF1">
        <w:rPr>
          <w:color w:val="1A171B"/>
          <w:sz w:val="26"/>
          <w:szCs w:val="26"/>
        </w:rPr>
        <w:t xml:space="preserve"> и </w:t>
      </w:r>
      <w:r w:rsidR="00E435B1" w:rsidRPr="00E435B1">
        <w:rPr>
          <w:color w:val="1A171B"/>
          <w:sz w:val="26"/>
          <w:szCs w:val="26"/>
        </w:rPr>
        <w:t>20</w:t>
      </w:r>
      <w:r w:rsidR="002B60CE">
        <w:rPr>
          <w:color w:val="1A171B"/>
          <w:sz w:val="26"/>
          <w:szCs w:val="26"/>
        </w:rPr>
        <w:t>23</w:t>
      </w:r>
      <w:r w:rsidR="00E435B1" w:rsidRPr="00E435B1">
        <w:rPr>
          <w:color w:val="1A171B"/>
          <w:sz w:val="26"/>
          <w:szCs w:val="26"/>
        </w:rPr>
        <w:t xml:space="preserve"> год</w:t>
      </w:r>
      <w:r w:rsidR="00320AF1">
        <w:rPr>
          <w:color w:val="1A171B"/>
          <w:sz w:val="26"/>
          <w:szCs w:val="26"/>
        </w:rPr>
        <w:t>ов</w:t>
      </w:r>
      <w:r w:rsidR="00D420EF">
        <w:rPr>
          <w:color w:val="1A171B"/>
          <w:sz w:val="26"/>
          <w:szCs w:val="26"/>
        </w:rPr>
        <w:t xml:space="preserve"> </w:t>
      </w:r>
      <w:r w:rsidR="00DF6DF0" w:rsidRPr="00495884">
        <w:rPr>
          <w:sz w:val="26"/>
          <w:szCs w:val="26"/>
        </w:rPr>
        <w:t xml:space="preserve">с учетом основных направлений бюджетной и налоговой политики </w:t>
      </w:r>
      <w:r w:rsidR="00B36042"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 w:rsidR="00B36042">
        <w:rPr>
          <w:sz w:val="26"/>
          <w:szCs w:val="26"/>
        </w:rPr>
        <w:t>»</w:t>
      </w:r>
      <w:r w:rsidR="00DF6DF0" w:rsidRPr="00495884">
        <w:rPr>
          <w:sz w:val="26"/>
          <w:szCs w:val="26"/>
        </w:rPr>
        <w:t>.</w:t>
      </w:r>
    </w:p>
    <w:p w:rsidR="00DF6DF0" w:rsidRDefault="00B36042" w:rsidP="00B36042">
      <w:pPr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3.</w:t>
      </w:r>
      <w:r w:rsidR="002203F3">
        <w:rPr>
          <w:sz w:val="26"/>
          <w:szCs w:val="26"/>
        </w:rPr>
        <w:t xml:space="preserve"> </w:t>
      </w:r>
      <w:proofErr w:type="gramStart"/>
      <w:r w:rsidR="008213BA" w:rsidRPr="008213BA">
        <w:rPr>
          <w:sz w:val="26"/>
          <w:szCs w:val="26"/>
        </w:rPr>
        <w:t>Контроль за</w:t>
      </w:r>
      <w:proofErr w:type="gramEnd"/>
      <w:r w:rsidR="008213BA" w:rsidRPr="008213BA">
        <w:rPr>
          <w:sz w:val="26"/>
          <w:szCs w:val="26"/>
        </w:rPr>
        <w:t xml:space="preserve"> исполнением настоящего Постановления оставляю за собой</w:t>
      </w:r>
      <w:r w:rsidR="002E6CC9">
        <w:rPr>
          <w:sz w:val="26"/>
          <w:szCs w:val="26"/>
        </w:rPr>
        <w:t>.</w:t>
      </w:r>
    </w:p>
    <w:p w:rsidR="00DF6DF0" w:rsidRDefault="00B36042" w:rsidP="00051005">
      <w:pPr>
        <w:pStyle w:val="consplusnormal"/>
        <w:shd w:val="clear" w:color="auto" w:fill="FFFFFF"/>
        <w:spacing w:after="0"/>
        <w:jc w:val="both"/>
        <w:textAlignment w:val="top"/>
        <w:rPr>
          <w:sz w:val="28"/>
          <w:szCs w:val="28"/>
        </w:rPr>
      </w:pPr>
      <w:r>
        <w:rPr>
          <w:sz w:val="26"/>
          <w:szCs w:val="26"/>
        </w:rPr>
        <w:t>4</w:t>
      </w:r>
      <w:r w:rsidR="00DF6DF0" w:rsidRPr="000D57B1">
        <w:rPr>
          <w:sz w:val="26"/>
          <w:szCs w:val="26"/>
        </w:rPr>
        <w:t xml:space="preserve">. Постановление вступает в силу </w:t>
      </w:r>
      <w:bookmarkEnd w:id="1"/>
      <w:r w:rsidR="002E6CC9">
        <w:rPr>
          <w:sz w:val="26"/>
          <w:szCs w:val="26"/>
        </w:rPr>
        <w:t>со дня его обнародования</w:t>
      </w:r>
      <w:r w:rsidR="00051005">
        <w:rPr>
          <w:sz w:val="26"/>
          <w:szCs w:val="26"/>
        </w:rPr>
        <w:t>.</w:t>
      </w:r>
    </w:p>
    <w:p w:rsidR="00DF6DF0" w:rsidRDefault="00DF6DF0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E6CC9" w:rsidRDefault="002E6CC9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E6CC9" w:rsidRDefault="002E6CC9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DF6DF0" w:rsidRPr="00564BE7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DF6DF0" w:rsidRDefault="008213BA" w:rsidP="00D420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  <w:p w:rsidR="008213BA" w:rsidRPr="000D57B1" w:rsidRDefault="00A45EC0" w:rsidP="00D420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 С</w:t>
            </w:r>
            <w:r w:rsidR="008213BA">
              <w:rPr>
                <w:sz w:val="26"/>
                <w:szCs w:val="26"/>
              </w:rPr>
              <w:t xml:space="preserve">П «село </w:t>
            </w:r>
            <w:proofErr w:type="spellStart"/>
            <w:r w:rsidR="008213BA">
              <w:rPr>
                <w:sz w:val="26"/>
                <w:szCs w:val="26"/>
              </w:rPr>
              <w:t>Апука</w:t>
            </w:r>
            <w:proofErr w:type="spellEnd"/>
            <w:r w:rsidR="008213BA">
              <w:rPr>
                <w:sz w:val="26"/>
                <w:szCs w:val="26"/>
              </w:rPr>
              <w:t>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F6DF0" w:rsidRPr="000D57B1" w:rsidRDefault="00DF6DF0" w:rsidP="00BE2F71">
            <w:pPr>
              <w:jc w:val="right"/>
              <w:rPr>
                <w:sz w:val="26"/>
                <w:szCs w:val="26"/>
              </w:rPr>
            </w:pPr>
          </w:p>
          <w:p w:rsidR="00DF6DF0" w:rsidRDefault="008213BA" w:rsidP="00D845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Л.П.</w:t>
            </w:r>
            <w:r w:rsidR="002203F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Воевудский</w:t>
            </w:r>
            <w:proofErr w:type="spellEnd"/>
          </w:p>
          <w:p w:rsidR="002E6CC9" w:rsidRDefault="002E6CC9" w:rsidP="00D84573">
            <w:pPr>
              <w:jc w:val="center"/>
              <w:rPr>
                <w:sz w:val="26"/>
                <w:szCs w:val="26"/>
              </w:rPr>
            </w:pPr>
          </w:p>
          <w:p w:rsidR="008213BA" w:rsidRDefault="008213BA" w:rsidP="00D845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8213BA" w:rsidRPr="000D57B1" w:rsidRDefault="008213BA" w:rsidP="00051005">
            <w:pPr>
              <w:rPr>
                <w:sz w:val="26"/>
                <w:szCs w:val="26"/>
              </w:rPr>
            </w:pPr>
          </w:p>
        </w:tc>
      </w:tr>
    </w:tbl>
    <w:p w:rsidR="00DF6DF0" w:rsidRDefault="00B36042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bookmarkStart w:id="2" w:name="sub_1000"/>
      <w:bookmarkEnd w:id="2"/>
      <w:r>
        <w:rPr>
          <w:sz w:val="22"/>
          <w:szCs w:val="22"/>
        </w:rPr>
        <w:t>П</w:t>
      </w:r>
      <w:r w:rsidR="00DF6DF0" w:rsidRPr="002D0796">
        <w:rPr>
          <w:sz w:val="22"/>
          <w:szCs w:val="22"/>
        </w:rPr>
        <w:t xml:space="preserve">риложение </w:t>
      </w:r>
    </w:p>
    <w:p w:rsidR="00DF6DF0" w:rsidRDefault="00DF6DF0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2D0796">
        <w:rPr>
          <w:sz w:val="22"/>
          <w:szCs w:val="22"/>
        </w:rPr>
        <w:lastRenderedPageBreak/>
        <w:t xml:space="preserve">к постановлению администрации </w:t>
      </w:r>
    </w:p>
    <w:p w:rsidR="00DF6DF0" w:rsidRDefault="002B60CE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сельского поселения «село </w:t>
      </w:r>
      <w:proofErr w:type="spellStart"/>
      <w:r>
        <w:rPr>
          <w:sz w:val="22"/>
          <w:szCs w:val="22"/>
        </w:rPr>
        <w:t>Апука</w:t>
      </w:r>
      <w:proofErr w:type="spellEnd"/>
      <w:r>
        <w:rPr>
          <w:sz w:val="22"/>
          <w:szCs w:val="22"/>
        </w:rPr>
        <w:t>»</w:t>
      </w:r>
    </w:p>
    <w:p w:rsidR="00DF6DF0" w:rsidRDefault="00DF6DF0" w:rsidP="002D0796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051005" w:rsidRPr="00051005">
        <w:rPr>
          <w:sz w:val="22"/>
          <w:szCs w:val="22"/>
        </w:rPr>
        <w:t>05.10.2020</w:t>
      </w:r>
      <w:r w:rsidR="00051005">
        <w:rPr>
          <w:sz w:val="22"/>
          <w:szCs w:val="22"/>
        </w:rPr>
        <w:t xml:space="preserve"> </w:t>
      </w:r>
      <w:r>
        <w:rPr>
          <w:sz w:val="22"/>
          <w:szCs w:val="22"/>
        </w:rPr>
        <w:t>г. №</w:t>
      </w:r>
      <w:r w:rsidR="00051005">
        <w:rPr>
          <w:sz w:val="22"/>
          <w:szCs w:val="22"/>
        </w:rPr>
        <w:t xml:space="preserve"> 29</w:t>
      </w:r>
      <w:r>
        <w:rPr>
          <w:sz w:val="22"/>
          <w:szCs w:val="22"/>
        </w:rPr>
        <w:t xml:space="preserve"> </w:t>
      </w:r>
      <w:r w:rsidR="002B60CE">
        <w:rPr>
          <w:sz w:val="22"/>
          <w:szCs w:val="22"/>
        </w:rPr>
        <w:t xml:space="preserve"> </w:t>
      </w:r>
    </w:p>
    <w:p w:rsidR="00DF6DF0" w:rsidRDefault="00DF6DF0" w:rsidP="002D0796">
      <w:pPr>
        <w:autoSpaceDE w:val="0"/>
        <w:autoSpaceDN w:val="0"/>
        <w:adjustRightInd w:val="0"/>
        <w:rPr>
          <w:sz w:val="22"/>
          <w:szCs w:val="22"/>
        </w:rPr>
      </w:pPr>
    </w:p>
    <w:p w:rsidR="00DF6DF0" w:rsidRDefault="00DF6DF0" w:rsidP="004E37C9">
      <w:pPr>
        <w:pStyle w:val="ad"/>
        <w:jc w:val="center"/>
        <w:rPr>
          <w:rStyle w:val="af5"/>
          <w:sz w:val="26"/>
          <w:szCs w:val="26"/>
        </w:rPr>
      </w:pPr>
    </w:p>
    <w:p w:rsidR="00DF6DF0" w:rsidRPr="004E37C9" w:rsidRDefault="00DF6DF0" w:rsidP="004E37C9">
      <w:pPr>
        <w:pStyle w:val="ad"/>
        <w:jc w:val="center"/>
        <w:rPr>
          <w:sz w:val="26"/>
          <w:szCs w:val="26"/>
        </w:rPr>
      </w:pPr>
      <w:r w:rsidRPr="004E37C9">
        <w:rPr>
          <w:rStyle w:val="af5"/>
          <w:sz w:val="26"/>
          <w:szCs w:val="26"/>
        </w:rPr>
        <w:t xml:space="preserve">Основные направления бюджетной </w:t>
      </w:r>
      <w:r w:rsidR="00320AF1">
        <w:rPr>
          <w:rStyle w:val="af5"/>
          <w:sz w:val="26"/>
          <w:szCs w:val="26"/>
        </w:rPr>
        <w:t xml:space="preserve">и </w:t>
      </w:r>
      <w:r w:rsidR="00320AF1" w:rsidRPr="004E37C9">
        <w:rPr>
          <w:rStyle w:val="af5"/>
          <w:sz w:val="26"/>
          <w:szCs w:val="26"/>
        </w:rPr>
        <w:t xml:space="preserve">налоговой </w:t>
      </w:r>
      <w:r w:rsidRPr="004E37C9">
        <w:rPr>
          <w:rStyle w:val="af5"/>
          <w:sz w:val="26"/>
          <w:szCs w:val="26"/>
        </w:rPr>
        <w:t xml:space="preserve">политики </w:t>
      </w:r>
      <w:r w:rsidR="00B36042">
        <w:rPr>
          <w:rStyle w:val="af5"/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rStyle w:val="af5"/>
          <w:sz w:val="26"/>
          <w:szCs w:val="26"/>
        </w:rPr>
        <w:t>Апука</w:t>
      </w:r>
      <w:proofErr w:type="spellEnd"/>
      <w:r w:rsidR="00B36042">
        <w:rPr>
          <w:rStyle w:val="af5"/>
          <w:sz w:val="26"/>
          <w:szCs w:val="26"/>
        </w:rPr>
        <w:t>»</w:t>
      </w:r>
      <w:r w:rsidRPr="004E37C9">
        <w:rPr>
          <w:rStyle w:val="af5"/>
          <w:sz w:val="26"/>
          <w:szCs w:val="26"/>
        </w:rPr>
        <w:t xml:space="preserve"> на 20</w:t>
      </w:r>
      <w:r w:rsidR="002B60CE">
        <w:rPr>
          <w:rStyle w:val="af5"/>
          <w:sz w:val="26"/>
          <w:szCs w:val="26"/>
        </w:rPr>
        <w:t>21</w:t>
      </w:r>
      <w:r w:rsidRPr="004E37C9">
        <w:rPr>
          <w:rStyle w:val="af5"/>
          <w:sz w:val="26"/>
          <w:szCs w:val="26"/>
        </w:rPr>
        <w:t xml:space="preserve"> год и плановый период 20</w:t>
      </w:r>
      <w:r w:rsidR="002B60CE">
        <w:rPr>
          <w:rStyle w:val="af5"/>
          <w:sz w:val="26"/>
          <w:szCs w:val="26"/>
        </w:rPr>
        <w:t>22</w:t>
      </w:r>
      <w:r w:rsidRPr="004E37C9">
        <w:rPr>
          <w:rStyle w:val="af5"/>
          <w:sz w:val="26"/>
          <w:szCs w:val="26"/>
        </w:rPr>
        <w:t xml:space="preserve"> и 20</w:t>
      </w:r>
      <w:r w:rsidR="002B60CE">
        <w:rPr>
          <w:rStyle w:val="af5"/>
          <w:sz w:val="26"/>
          <w:szCs w:val="26"/>
        </w:rPr>
        <w:t>23</w:t>
      </w:r>
      <w:r w:rsidRPr="004E37C9">
        <w:rPr>
          <w:rStyle w:val="af5"/>
          <w:sz w:val="26"/>
          <w:szCs w:val="26"/>
        </w:rPr>
        <w:t xml:space="preserve"> годов.</w:t>
      </w:r>
    </w:p>
    <w:p w:rsidR="00DF6DF0" w:rsidRPr="004E37C9" w:rsidRDefault="00DF6DF0" w:rsidP="004E37C9">
      <w:pPr>
        <w:jc w:val="both"/>
        <w:rPr>
          <w:b/>
          <w:bCs/>
          <w:sz w:val="26"/>
          <w:szCs w:val="26"/>
        </w:rPr>
      </w:pPr>
    </w:p>
    <w:p w:rsidR="00B36042" w:rsidRDefault="00135A9B" w:rsidP="00B3604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 xml:space="preserve">Основные направления бюджетной и налоговой политики </w:t>
      </w:r>
      <w:r w:rsidR="00B36042" w:rsidRPr="00B36042"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 w:rsidR="00B36042" w:rsidRPr="00B36042">
        <w:rPr>
          <w:sz w:val="26"/>
          <w:szCs w:val="26"/>
        </w:rPr>
        <w:t>»</w:t>
      </w:r>
      <w:r w:rsidR="002B60CE">
        <w:rPr>
          <w:sz w:val="26"/>
          <w:szCs w:val="26"/>
        </w:rPr>
        <w:t xml:space="preserve"> 2021 год и плановый период 2022 и 2023</w:t>
      </w:r>
      <w:r w:rsidRPr="00B36042">
        <w:rPr>
          <w:sz w:val="26"/>
          <w:szCs w:val="26"/>
        </w:rPr>
        <w:t xml:space="preserve"> годов подготовлены в соответствии со статьями 172, 184.2 Бюджетно</w:t>
      </w:r>
      <w:r w:rsidR="00B36042">
        <w:rPr>
          <w:sz w:val="26"/>
          <w:szCs w:val="26"/>
        </w:rPr>
        <w:t>го кодекса Российской Федерации.</w:t>
      </w:r>
    </w:p>
    <w:p w:rsidR="00B36042" w:rsidRPr="00B36042" w:rsidRDefault="00B36042" w:rsidP="00B3604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>Целью основных направлений бюджетной и налоговой политики является опи</w:t>
      </w:r>
      <w:r w:rsidR="002203F3">
        <w:rPr>
          <w:sz w:val="26"/>
          <w:szCs w:val="26"/>
        </w:rPr>
        <w:t>сание условий, используемых при составлении</w:t>
      </w:r>
      <w:r w:rsidRPr="00B36042">
        <w:rPr>
          <w:sz w:val="26"/>
          <w:szCs w:val="26"/>
        </w:rPr>
        <w:t xml:space="preserve"> проекта бюджета </w:t>
      </w:r>
      <w:r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>
        <w:rPr>
          <w:sz w:val="26"/>
          <w:szCs w:val="26"/>
        </w:rPr>
        <w:t>»</w:t>
      </w:r>
      <w:r w:rsidR="002B60CE">
        <w:rPr>
          <w:sz w:val="26"/>
          <w:szCs w:val="26"/>
        </w:rPr>
        <w:t xml:space="preserve"> на 2021-2023</w:t>
      </w:r>
      <w:r w:rsidRPr="00B36042">
        <w:rPr>
          <w:sz w:val="26"/>
          <w:szCs w:val="26"/>
        </w:rPr>
        <w:t xml:space="preserve"> годы, основных подходов к его формированию и общего порядка разработки основных характеристик и прогнозируемых параметров бюджета </w:t>
      </w:r>
      <w:r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>
        <w:rPr>
          <w:sz w:val="26"/>
          <w:szCs w:val="26"/>
        </w:rPr>
        <w:t>»</w:t>
      </w:r>
      <w:r w:rsidRPr="00B36042">
        <w:rPr>
          <w:sz w:val="26"/>
          <w:szCs w:val="26"/>
        </w:rPr>
        <w:t>, а также обеспечение прозрачности и открытости бюджетного планирования.</w:t>
      </w:r>
    </w:p>
    <w:p w:rsidR="00B36042" w:rsidRDefault="00B36042" w:rsidP="00B3604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 xml:space="preserve">Задачей основных направлений бюджетной и налоговой политики является определение подходов к планированию доходов и расходов, источников финансирования бюджета </w:t>
      </w:r>
      <w:r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>
        <w:rPr>
          <w:sz w:val="26"/>
          <w:szCs w:val="26"/>
        </w:rPr>
        <w:t>»</w:t>
      </w:r>
      <w:r w:rsidRPr="00B36042">
        <w:rPr>
          <w:sz w:val="26"/>
          <w:szCs w:val="26"/>
        </w:rPr>
        <w:t xml:space="preserve">, взаимоотношений с бюджетом </w:t>
      </w:r>
      <w:r>
        <w:rPr>
          <w:sz w:val="26"/>
          <w:szCs w:val="26"/>
        </w:rPr>
        <w:t>Олюторского</w:t>
      </w:r>
      <w:r w:rsidRPr="00B36042">
        <w:rPr>
          <w:sz w:val="26"/>
          <w:szCs w:val="26"/>
        </w:rPr>
        <w:t xml:space="preserve"> муниципального района.</w:t>
      </w:r>
    </w:p>
    <w:p w:rsidR="00230BF2" w:rsidRPr="00B36042" w:rsidRDefault="00230BF2" w:rsidP="00B3604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</w:p>
    <w:p w:rsidR="00230BF2" w:rsidRDefault="00B36042" w:rsidP="00230BF2">
      <w:pPr>
        <w:pStyle w:val="aj"/>
        <w:spacing w:before="0" w:beforeAutospacing="0" w:after="0" w:afterAutospacing="0"/>
        <w:ind w:firstLine="708"/>
        <w:jc w:val="center"/>
        <w:rPr>
          <w:sz w:val="26"/>
          <w:szCs w:val="26"/>
        </w:rPr>
      </w:pPr>
      <w:r w:rsidRPr="00B36042">
        <w:rPr>
          <w:sz w:val="26"/>
          <w:szCs w:val="26"/>
        </w:rPr>
        <w:t xml:space="preserve">Итоги реализации бюджетной и </w:t>
      </w:r>
      <w:r w:rsidR="00265DBC">
        <w:rPr>
          <w:sz w:val="26"/>
          <w:szCs w:val="26"/>
        </w:rPr>
        <w:t>налоговой политики в 2019</w:t>
      </w:r>
      <w:r w:rsidRPr="00B36042">
        <w:rPr>
          <w:sz w:val="26"/>
          <w:szCs w:val="26"/>
        </w:rPr>
        <w:t xml:space="preserve"> г</w:t>
      </w:r>
      <w:r w:rsidR="00265DBC">
        <w:rPr>
          <w:sz w:val="26"/>
          <w:szCs w:val="26"/>
        </w:rPr>
        <w:t>оду и первой половине 2020</w:t>
      </w:r>
      <w:r>
        <w:rPr>
          <w:sz w:val="26"/>
          <w:szCs w:val="26"/>
        </w:rPr>
        <w:t xml:space="preserve"> года</w:t>
      </w:r>
    </w:p>
    <w:p w:rsidR="00230BF2" w:rsidRDefault="00230BF2" w:rsidP="00230BF2">
      <w:pPr>
        <w:pStyle w:val="aj"/>
        <w:spacing w:before="0" w:beforeAutospacing="0" w:after="0" w:afterAutospacing="0"/>
        <w:ind w:firstLine="708"/>
        <w:jc w:val="center"/>
        <w:rPr>
          <w:sz w:val="26"/>
          <w:szCs w:val="26"/>
        </w:rPr>
      </w:pPr>
    </w:p>
    <w:p w:rsidR="00B36042" w:rsidRPr="00B36042" w:rsidRDefault="00230BF2" w:rsidP="00B3604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B36042" w:rsidRPr="00B36042">
        <w:rPr>
          <w:sz w:val="26"/>
          <w:szCs w:val="26"/>
        </w:rPr>
        <w:t xml:space="preserve">ри исполнении бюджета </w:t>
      </w:r>
      <w:r w:rsidR="00B36042"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 w:rsidR="00B36042">
        <w:rPr>
          <w:sz w:val="26"/>
          <w:szCs w:val="26"/>
        </w:rPr>
        <w:t xml:space="preserve">» </w:t>
      </w:r>
      <w:r w:rsidR="002B60CE">
        <w:rPr>
          <w:sz w:val="26"/>
          <w:szCs w:val="26"/>
        </w:rPr>
        <w:t>в 2020</w:t>
      </w:r>
      <w:r w:rsidR="00B36042" w:rsidRPr="00B36042">
        <w:rPr>
          <w:sz w:val="26"/>
          <w:szCs w:val="26"/>
        </w:rPr>
        <w:t xml:space="preserve"> году администрация </w:t>
      </w:r>
      <w:r w:rsidR="00B36042">
        <w:rPr>
          <w:sz w:val="26"/>
          <w:szCs w:val="26"/>
        </w:rPr>
        <w:t>Олюторского муниципального района</w:t>
      </w:r>
      <w:r w:rsidR="00B36042" w:rsidRPr="00B36042">
        <w:rPr>
          <w:sz w:val="26"/>
          <w:szCs w:val="26"/>
        </w:rPr>
        <w:t xml:space="preserve"> руководствовалась следующими приоритетами:</w:t>
      </w:r>
    </w:p>
    <w:p w:rsidR="00B36042" w:rsidRP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>обеспечение долгосрочной сбалансированности доходов и расходов бюджетной системы поселения;</w:t>
      </w:r>
    </w:p>
    <w:p w:rsidR="00B36042" w:rsidRP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>создание условий для оказания качественных муниципальных услуг;</w:t>
      </w:r>
    </w:p>
    <w:p w:rsidR="00B36042" w:rsidRP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>обеспечение открытости и прозрачности бюджета и бюджетного процесса;</w:t>
      </w:r>
    </w:p>
    <w:p w:rsidR="00B36042" w:rsidRP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>ограничение роста расходов бюджета, не обеспеченных доходными источниками;</w:t>
      </w:r>
    </w:p>
    <w:p w:rsidR="00B36042" w:rsidRP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 xml:space="preserve">повышение эффективности финансовых взаимоотношений с бюджетом </w:t>
      </w:r>
      <w:r w:rsidR="00230BF2">
        <w:rPr>
          <w:sz w:val="26"/>
          <w:szCs w:val="26"/>
        </w:rPr>
        <w:t>Олюторского</w:t>
      </w:r>
      <w:r w:rsidRPr="00B36042">
        <w:rPr>
          <w:sz w:val="26"/>
          <w:szCs w:val="26"/>
        </w:rPr>
        <w:t xml:space="preserve"> муниципального района.</w:t>
      </w:r>
    </w:p>
    <w:p w:rsidR="00230BF2" w:rsidRPr="00B36042" w:rsidRDefault="00230BF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</w:p>
    <w:p w:rsidR="00B36042" w:rsidRDefault="00B36042" w:rsidP="00230BF2">
      <w:pPr>
        <w:pStyle w:val="aj"/>
        <w:spacing w:before="0" w:beforeAutospacing="0" w:after="0" w:afterAutospacing="0"/>
        <w:jc w:val="center"/>
        <w:rPr>
          <w:sz w:val="26"/>
          <w:szCs w:val="26"/>
        </w:rPr>
      </w:pPr>
      <w:r w:rsidRPr="00B36042">
        <w:rPr>
          <w:sz w:val="26"/>
          <w:szCs w:val="26"/>
        </w:rPr>
        <w:t>Основные направ</w:t>
      </w:r>
      <w:r w:rsidR="002B60CE">
        <w:rPr>
          <w:sz w:val="26"/>
          <w:szCs w:val="26"/>
        </w:rPr>
        <w:t>ления бюджетной политики на 2021-2023</w:t>
      </w:r>
      <w:r w:rsidRPr="00B36042">
        <w:rPr>
          <w:sz w:val="26"/>
          <w:szCs w:val="26"/>
        </w:rPr>
        <w:t xml:space="preserve"> годы.</w:t>
      </w:r>
    </w:p>
    <w:p w:rsidR="00230BF2" w:rsidRDefault="00230BF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</w:p>
    <w:p w:rsidR="00B36042" w:rsidRP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 xml:space="preserve">Реализация долгосрочной бюджетной политики в </w:t>
      </w:r>
      <w:r w:rsidR="00230BF2">
        <w:rPr>
          <w:sz w:val="26"/>
          <w:szCs w:val="26"/>
        </w:rPr>
        <w:t xml:space="preserve">сельском поселении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 w:rsidR="00230BF2">
        <w:rPr>
          <w:sz w:val="26"/>
          <w:szCs w:val="26"/>
        </w:rPr>
        <w:t>»</w:t>
      </w:r>
      <w:r w:rsidRPr="00B36042">
        <w:rPr>
          <w:sz w:val="26"/>
          <w:szCs w:val="26"/>
        </w:rPr>
        <w:t xml:space="preserve"> будет осуществляться по следующим основным направлениям:</w:t>
      </w:r>
    </w:p>
    <w:p w:rsidR="00B36042" w:rsidRPr="00B36042" w:rsidRDefault="00230BF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36042" w:rsidRPr="00B36042">
        <w:rPr>
          <w:sz w:val="26"/>
          <w:szCs w:val="26"/>
        </w:rPr>
        <w:t>повышение эффективности бюджетных расходов, формирование бюджетных параметров исходя из необходимости безусловного исполнения действующих расходных обязательств, в том числе с учетом их оптимизации и эффективности исполнения, осуществления взвешенного подхода к принятию новых расходных обязательств и сокращения неэффективности бюджетных расходов;</w:t>
      </w:r>
    </w:p>
    <w:p w:rsidR="00B36042" w:rsidRPr="00B36042" w:rsidRDefault="00230BF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B36042" w:rsidRPr="00B36042">
        <w:rPr>
          <w:sz w:val="26"/>
          <w:szCs w:val="26"/>
        </w:rPr>
        <w:t xml:space="preserve">совершенствование инструментов программно-целевого планирования и управления с учетом приоритетов социально-экономического развития и реальных финансовых возможностей бюджета </w:t>
      </w:r>
      <w:r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>
        <w:rPr>
          <w:sz w:val="26"/>
          <w:szCs w:val="26"/>
        </w:rPr>
        <w:t>»</w:t>
      </w:r>
      <w:r w:rsidR="00B36042" w:rsidRPr="00B36042">
        <w:rPr>
          <w:sz w:val="26"/>
          <w:szCs w:val="26"/>
        </w:rPr>
        <w:t>;</w:t>
      </w:r>
    </w:p>
    <w:p w:rsidR="00B36042" w:rsidRPr="00B36042" w:rsidRDefault="00230BF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36042" w:rsidRPr="00B36042">
        <w:rPr>
          <w:sz w:val="26"/>
          <w:szCs w:val="26"/>
        </w:rPr>
        <w:t>повышение прозрачности и открытости бюджета и бюджетного процесса для понимания гражданами реализуемой в поселении бюджетной и налоговой политики.</w:t>
      </w:r>
    </w:p>
    <w:p w:rsidR="00B36042" w:rsidRP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 xml:space="preserve">Основными направлениями бюджетной </w:t>
      </w:r>
      <w:proofErr w:type="gramStart"/>
      <w:r w:rsidRPr="00B36042">
        <w:rPr>
          <w:sz w:val="26"/>
          <w:szCs w:val="26"/>
        </w:rPr>
        <w:t>политики</w:t>
      </w:r>
      <w:proofErr w:type="gramEnd"/>
      <w:r w:rsidRPr="00B36042">
        <w:rPr>
          <w:sz w:val="26"/>
          <w:szCs w:val="26"/>
        </w:rPr>
        <w:t xml:space="preserve"> на очередной бюджетный период остаются:</w:t>
      </w:r>
    </w:p>
    <w:p w:rsidR="00B36042" w:rsidRPr="00B36042" w:rsidRDefault="00230BF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36042" w:rsidRPr="00B36042">
        <w:rPr>
          <w:sz w:val="26"/>
          <w:szCs w:val="26"/>
        </w:rPr>
        <w:t>создание условий для повышения качества предоставления муниципальных услуг,</w:t>
      </w:r>
    </w:p>
    <w:p w:rsidR="00B36042" w:rsidRPr="00B36042" w:rsidRDefault="00230BF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36042" w:rsidRPr="00B36042">
        <w:rPr>
          <w:sz w:val="26"/>
          <w:szCs w:val="26"/>
        </w:rPr>
        <w:t>повышение эффективности процедур проведения муниципальных закупок,</w:t>
      </w:r>
    </w:p>
    <w:p w:rsidR="00B36042" w:rsidRPr="00B36042" w:rsidRDefault="00230BF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36042" w:rsidRPr="00B36042">
        <w:rPr>
          <w:sz w:val="26"/>
          <w:szCs w:val="26"/>
        </w:rPr>
        <w:t>повышение эффективности осуществления расходов на муниципальное управление,</w:t>
      </w:r>
    </w:p>
    <w:p w:rsidR="00B36042" w:rsidRPr="00B36042" w:rsidRDefault="00B3604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  <w:r w:rsidRPr="00B36042">
        <w:rPr>
          <w:sz w:val="26"/>
          <w:szCs w:val="26"/>
        </w:rPr>
        <w:t>развитие внутреннего финансового контроля,</w:t>
      </w:r>
    </w:p>
    <w:p w:rsidR="00B36042" w:rsidRPr="00B36042" w:rsidRDefault="00230BF2" w:rsidP="00B36042">
      <w:pPr>
        <w:pStyle w:val="aj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36042" w:rsidRPr="00B36042">
        <w:rPr>
          <w:sz w:val="26"/>
          <w:szCs w:val="26"/>
        </w:rPr>
        <w:t>обеспечение открытости и прозрачности общественных финансов, расширение практики общественного участия – обеспечение широкого вовлечения граждан в процедуру обсуждения и принятия бюджетных решений, обеспечение контроля их эффективности и результативности.</w:t>
      </w:r>
    </w:p>
    <w:p w:rsid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>Важным фактором проводимой налоговой политики является необходимость сохранения бюджетной устойчивости и обеспечения бюджетной сбалансированности.</w:t>
      </w:r>
    </w:p>
    <w:p w:rsidR="008F642B" w:rsidRPr="00135A9B" w:rsidRDefault="008F642B" w:rsidP="008F642B">
      <w:pPr>
        <w:ind w:firstLine="709"/>
        <w:contextualSpacing/>
        <w:jc w:val="both"/>
        <w:rPr>
          <w:sz w:val="26"/>
          <w:szCs w:val="26"/>
        </w:rPr>
      </w:pPr>
      <w:r w:rsidRPr="00135A9B">
        <w:rPr>
          <w:sz w:val="26"/>
          <w:szCs w:val="26"/>
        </w:rPr>
        <w:t>Основными направле</w:t>
      </w:r>
      <w:r w:rsidR="002B60CE">
        <w:rPr>
          <w:sz w:val="26"/>
          <w:szCs w:val="26"/>
        </w:rPr>
        <w:t>ниями налоговой политики на 2021 год и на плановый период 2022 и 2023</w:t>
      </w:r>
      <w:r w:rsidRPr="00135A9B">
        <w:rPr>
          <w:sz w:val="26"/>
          <w:szCs w:val="26"/>
        </w:rPr>
        <w:t xml:space="preserve"> годов являются:</w:t>
      </w:r>
    </w:p>
    <w:p w:rsidR="008F642B" w:rsidRPr="00135A9B" w:rsidRDefault="008F642B" w:rsidP="008F642B">
      <w:pPr>
        <w:ind w:firstLine="709"/>
        <w:contextualSpacing/>
        <w:jc w:val="both"/>
        <w:rPr>
          <w:sz w:val="26"/>
          <w:szCs w:val="26"/>
        </w:rPr>
      </w:pPr>
      <w:r w:rsidRPr="00135A9B">
        <w:rPr>
          <w:sz w:val="26"/>
          <w:szCs w:val="26"/>
        </w:rPr>
        <w:t xml:space="preserve">увеличение </w:t>
      </w:r>
      <w:r>
        <w:rPr>
          <w:sz w:val="26"/>
          <w:szCs w:val="26"/>
        </w:rPr>
        <w:t>доходов от использования</w:t>
      </w:r>
      <w:r w:rsidRPr="00135A9B">
        <w:rPr>
          <w:sz w:val="26"/>
          <w:szCs w:val="26"/>
        </w:rPr>
        <w:t xml:space="preserve"> муниципального имущества, перед</w:t>
      </w:r>
      <w:r>
        <w:rPr>
          <w:sz w:val="26"/>
          <w:szCs w:val="26"/>
        </w:rPr>
        <w:t>анного в возмездное пользование;</w:t>
      </w:r>
      <w:r w:rsidRPr="00135A9B">
        <w:rPr>
          <w:sz w:val="26"/>
          <w:szCs w:val="26"/>
        </w:rPr>
        <w:t xml:space="preserve"> вовлечение в хозяйственный оборот неиспользуемы</w:t>
      </w:r>
      <w:r>
        <w:rPr>
          <w:sz w:val="26"/>
          <w:szCs w:val="26"/>
        </w:rPr>
        <w:t>е</w:t>
      </w:r>
      <w:r w:rsidRPr="00135A9B">
        <w:rPr>
          <w:sz w:val="26"/>
          <w:szCs w:val="26"/>
        </w:rPr>
        <w:t xml:space="preserve"> объект</w:t>
      </w:r>
      <w:r>
        <w:rPr>
          <w:sz w:val="26"/>
          <w:szCs w:val="26"/>
        </w:rPr>
        <w:t>ы</w:t>
      </w:r>
      <w:r w:rsidRPr="00135A9B">
        <w:rPr>
          <w:sz w:val="26"/>
          <w:szCs w:val="26"/>
        </w:rPr>
        <w:t xml:space="preserve"> недвижимости и земельны</w:t>
      </w:r>
      <w:r>
        <w:rPr>
          <w:sz w:val="26"/>
          <w:szCs w:val="26"/>
        </w:rPr>
        <w:t>е</w:t>
      </w:r>
      <w:r w:rsidRPr="00135A9B">
        <w:rPr>
          <w:sz w:val="26"/>
          <w:szCs w:val="26"/>
        </w:rPr>
        <w:t xml:space="preserve"> участк</w:t>
      </w:r>
      <w:r>
        <w:rPr>
          <w:sz w:val="26"/>
          <w:szCs w:val="26"/>
        </w:rPr>
        <w:t>и;</w:t>
      </w:r>
      <w:r w:rsidRPr="00135A9B">
        <w:rPr>
          <w:sz w:val="26"/>
          <w:szCs w:val="26"/>
        </w:rPr>
        <w:t xml:space="preserve"> осуществление муниципального земельного контроля;</w:t>
      </w:r>
    </w:p>
    <w:p w:rsidR="008F642B" w:rsidRPr="00135A9B" w:rsidRDefault="008F642B" w:rsidP="008F642B">
      <w:pPr>
        <w:ind w:firstLine="709"/>
        <w:contextualSpacing/>
        <w:jc w:val="both"/>
        <w:rPr>
          <w:sz w:val="26"/>
          <w:szCs w:val="26"/>
        </w:rPr>
      </w:pPr>
      <w:r w:rsidRPr="00135A9B">
        <w:rPr>
          <w:sz w:val="26"/>
          <w:szCs w:val="26"/>
        </w:rPr>
        <w:t>продолжение работы, направленной на повышение собираемости платежей в бюджет</w:t>
      </w:r>
      <w:r>
        <w:rPr>
          <w:sz w:val="26"/>
          <w:szCs w:val="26"/>
        </w:rPr>
        <w:t xml:space="preserve"> поселения</w:t>
      </w:r>
      <w:r w:rsidRPr="00135A9B">
        <w:rPr>
          <w:sz w:val="26"/>
          <w:szCs w:val="26"/>
        </w:rPr>
        <w:t>, проведение претензионной работы с неплательщиками, осуществление мер принудительного взыскания задолженности;</w:t>
      </w:r>
    </w:p>
    <w:p w:rsidR="008F642B" w:rsidRPr="00135A9B" w:rsidRDefault="008F642B" w:rsidP="008F642B">
      <w:pPr>
        <w:ind w:firstLine="709"/>
        <w:contextualSpacing/>
        <w:jc w:val="both"/>
        <w:rPr>
          <w:sz w:val="26"/>
          <w:szCs w:val="26"/>
        </w:rPr>
      </w:pPr>
      <w:r w:rsidRPr="00135A9B">
        <w:rPr>
          <w:sz w:val="26"/>
          <w:szCs w:val="26"/>
        </w:rPr>
        <w:t>улучшение качества администрирования налоговых доходов главными администраторами доходов бюджета</w:t>
      </w:r>
      <w:r>
        <w:rPr>
          <w:sz w:val="26"/>
          <w:szCs w:val="26"/>
        </w:rPr>
        <w:t xml:space="preserve"> поселения.</w:t>
      </w:r>
    </w:p>
    <w:p w:rsidR="00B36042" w:rsidRPr="00B36042" w:rsidRDefault="00B36042" w:rsidP="00230BF2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>При принятии решений о предоставлении налоговых льгот следует исходить из достижения одной из целей налоговой политики – стимулирование экономического роста и развития налогооблагаемой базы, недопущения увеличения уровня расходных обязательств бюджета и роста социальной напряженности в обществе.</w:t>
      </w:r>
    </w:p>
    <w:p w:rsidR="00B36042" w:rsidRPr="00B36042" w:rsidRDefault="00B36042" w:rsidP="008F642B">
      <w:pPr>
        <w:pStyle w:val="aj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36042">
        <w:rPr>
          <w:sz w:val="26"/>
          <w:szCs w:val="26"/>
        </w:rPr>
        <w:t xml:space="preserve">Принятие решений о предоставлении </w:t>
      </w:r>
      <w:r w:rsidR="008F642B">
        <w:rPr>
          <w:sz w:val="26"/>
          <w:szCs w:val="26"/>
        </w:rPr>
        <w:t xml:space="preserve">налоговой </w:t>
      </w:r>
      <w:r w:rsidRPr="00B36042">
        <w:rPr>
          <w:sz w:val="26"/>
          <w:szCs w:val="26"/>
        </w:rPr>
        <w:t>льготы, снижения налоговой ставки или иного стимулирующего механизма должно сопровождаться определением источника для такого решения.</w:t>
      </w:r>
    </w:p>
    <w:p w:rsidR="00135A9B" w:rsidRPr="00135A9B" w:rsidRDefault="00B36042" w:rsidP="008F642B">
      <w:pPr>
        <w:pStyle w:val="aj"/>
        <w:spacing w:before="0" w:beforeAutospacing="0" w:after="0" w:afterAutospacing="0"/>
        <w:ind w:firstLine="708"/>
        <w:jc w:val="both"/>
        <w:rPr>
          <w:color w:val="FF0000"/>
          <w:sz w:val="26"/>
          <w:szCs w:val="26"/>
        </w:rPr>
      </w:pPr>
      <w:proofErr w:type="gramStart"/>
      <w:r w:rsidRPr="00B36042">
        <w:rPr>
          <w:sz w:val="26"/>
          <w:szCs w:val="26"/>
        </w:rPr>
        <w:t xml:space="preserve">В целом в бюджетной и налоговой политике </w:t>
      </w:r>
      <w:r w:rsidR="008F642B">
        <w:rPr>
          <w:sz w:val="26"/>
          <w:szCs w:val="26"/>
        </w:rPr>
        <w:t xml:space="preserve">сельского поселения «село </w:t>
      </w:r>
      <w:proofErr w:type="spellStart"/>
      <w:r w:rsidR="008213BA">
        <w:rPr>
          <w:sz w:val="26"/>
          <w:szCs w:val="26"/>
        </w:rPr>
        <w:t>Апука</w:t>
      </w:r>
      <w:proofErr w:type="spellEnd"/>
      <w:r w:rsidR="008F642B">
        <w:rPr>
          <w:sz w:val="26"/>
          <w:szCs w:val="26"/>
        </w:rPr>
        <w:t>»</w:t>
      </w:r>
      <w:r w:rsidRPr="00B36042">
        <w:rPr>
          <w:sz w:val="26"/>
          <w:szCs w:val="26"/>
        </w:rPr>
        <w:t xml:space="preserve"> на долгосрочную перспективу, будет сохранена преемственность в достижении поставленных ранее целей и задач, предусматривающих, в первую очередь, повышение эффективности использования доходного потенциала для обеспечения заданных темпов экономического роста, выполнения социальных гарантий, стимулирования инвестиционной и инновационной активности в условиях складывающейся экономической ситуации.</w:t>
      </w:r>
      <w:proofErr w:type="gramEnd"/>
    </w:p>
    <w:sectPr w:rsidR="00135A9B" w:rsidRPr="00135A9B" w:rsidSect="00470D73">
      <w:footerReference w:type="default" r:id="rId8"/>
      <w:pgSz w:w="11904" w:h="16836"/>
      <w:pgMar w:top="851" w:right="624" w:bottom="851" w:left="153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B64" w:rsidRDefault="00D25B64" w:rsidP="00541B7A">
      <w:r>
        <w:separator/>
      </w:r>
    </w:p>
  </w:endnote>
  <w:endnote w:type="continuationSeparator" w:id="0">
    <w:p w:rsidR="00D25B64" w:rsidRDefault="00D25B64" w:rsidP="00541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B7A" w:rsidRDefault="00766D72">
    <w:pPr>
      <w:pStyle w:val="af9"/>
      <w:jc w:val="center"/>
    </w:pPr>
    <w:r>
      <w:fldChar w:fldCharType="begin"/>
    </w:r>
    <w:r w:rsidR="00541B7A">
      <w:instrText>PAGE   \* MERGEFORMAT</w:instrText>
    </w:r>
    <w:r>
      <w:fldChar w:fldCharType="separate"/>
    </w:r>
    <w:r w:rsidR="001E4D54">
      <w:rPr>
        <w:noProof/>
      </w:rPr>
      <w:t>2</w:t>
    </w:r>
    <w:r>
      <w:fldChar w:fldCharType="end"/>
    </w:r>
  </w:p>
  <w:p w:rsidR="00541B7A" w:rsidRDefault="00541B7A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B64" w:rsidRDefault="00D25B64" w:rsidP="00541B7A">
      <w:r>
        <w:separator/>
      </w:r>
    </w:p>
  </w:footnote>
  <w:footnote w:type="continuationSeparator" w:id="0">
    <w:p w:rsidR="00D25B64" w:rsidRDefault="00D25B64" w:rsidP="00541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062B"/>
    <w:multiLevelType w:val="hybridMultilevel"/>
    <w:tmpl w:val="5546CD54"/>
    <w:lvl w:ilvl="0" w:tplc="B8E48C5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EB4D40"/>
    <w:multiLevelType w:val="hybridMultilevel"/>
    <w:tmpl w:val="CB2CE374"/>
    <w:lvl w:ilvl="0" w:tplc="ADF40C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AF90C936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02977A9"/>
    <w:multiLevelType w:val="hybridMultilevel"/>
    <w:tmpl w:val="9B7C699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2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4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2514F0"/>
    <w:multiLevelType w:val="hybridMultilevel"/>
    <w:tmpl w:val="EC005438"/>
    <w:lvl w:ilvl="0" w:tplc="6F4E7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34AF76">
      <w:numFmt w:val="none"/>
      <w:lvlText w:val=""/>
      <w:lvlJc w:val="left"/>
      <w:pPr>
        <w:tabs>
          <w:tab w:val="num" w:pos="360"/>
        </w:tabs>
      </w:pPr>
    </w:lvl>
    <w:lvl w:ilvl="2" w:tplc="E092EDB8">
      <w:numFmt w:val="none"/>
      <w:lvlText w:val=""/>
      <w:lvlJc w:val="left"/>
      <w:pPr>
        <w:tabs>
          <w:tab w:val="num" w:pos="360"/>
        </w:tabs>
      </w:pPr>
    </w:lvl>
    <w:lvl w:ilvl="3" w:tplc="35E03DAC">
      <w:numFmt w:val="none"/>
      <w:lvlText w:val=""/>
      <w:lvlJc w:val="left"/>
      <w:pPr>
        <w:tabs>
          <w:tab w:val="num" w:pos="360"/>
        </w:tabs>
      </w:pPr>
    </w:lvl>
    <w:lvl w:ilvl="4" w:tplc="760AE082">
      <w:numFmt w:val="none"/>
      <w:lvlText w:val=""/>
      <w:lvlJc w:val="left"/>
      <w:pPr>
        <w:tabs>
          <w:tab w:val="num" w:pos="360"/>
        </w:tabs>
      </w:pPr>
    </w:lvl>
    <w:lvl w:ilvl="5" w:tplc="94949F1A">
      <w:numFmt w:val="none"/>
      <w:lvlText w:val=""/>
      <w:lvlJc w:val="left"/>
      <w:pPr>
        <w:tabs>
          <w:tab w:val="num" w:pos="360"/>
        </w:tabs>
      </w:pPr>
    </w:lvl>
    <w:lvl w:ilvl="6" w:tplc="31BA10CA">
      <w:numFmt w:val="none"/>
      <w:lvlText w:val=""/>
      <w:lvlJc w:val="left"/>
      <w:pPr>
        <w:tabs>
          <w:tab w:val="num" w:pos="360"/>
        </w:tabs>
      </w:pPr>
    </w:lvl>
    <w:lvl w:ilvl="7" w:tplc="7402EBEE">
      <w:numFmt w:val="none"/>
      <w:lvlText w:val=""/>
      <w:lvlJc w:val="left"/>
      <w:pPr>
        <w:tabs>
          <w:tab w:val="num" w:pos="360"/>
        </w:tabs>
      </w:pPr>
    </w:lvl>
    <w:lvl w:ilvl="8" w:tplc="C1A420D6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3"/>
  </w:num>
  <w:num w:numId="3">
    <w:abstractNumId w:val="2"/>
  </w:num>
  <w:num w:numId="4">
    <w:abstractNumId w:val="9"/>
  </w:num>
  <w:num w:numId="5">
    <w:abstractNumId w:val="16"/>
  </w:num>
  <w:num w:numId="6">
    <w:abstractNumId w:val="10"/>
  </w:num>
  <w:num w:numId="7">
    <w:abstractNumId w:val="4"/>
  </w:num>
  <w:num w:numId="8">
    <w:abstractNumId w:val="3"/>
  </w:num>
  <w:num w:numId="9">
    <w:abstractNumId w:val="15"/>
  </w:num>
  <w:num w:numId="10">
    <w:abstractNumId w:val="12"/>
  </w:num>
  <w:num w:numId="11">
    <w:abstractNumId w:val="6"/>
  </w:num>
  <w:num w:numId="12">
    <w:abstractNumId w:val="8"/>
  </w:num>
  <w:num w:numId="13">
    <w:abstractNumId w:val="7"/>
  </w:num>
  <w:num w:numId="14">
    <w:abstractNumId w:val="14"/>
  </w:num>
  <w:num w:numId="15">
    <w:abstractNumId w:val="17"/>
  </w:num>
  <w:num w:numId="16">
    <w:abstractNumId w:val="0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F7A09"/>
    <w:rsid w:val="00005422"/>
    <w:rsid w:val="00007F74"/>
    <w:rsid w:val="00010A67"/>
    <w:rsid w:val="0001135D"/>
    <w:rsid w:val="00035985"/>
    <w:rsid w:val="000400E9"/>
    <w:rsid w:val="00051005"/>
    <w:rsid w:val="000537CC"/>
    <w:rsid w:val="00057C03"/>
    <w:rsid w:val="00067129"/>
    <w:rsid w:val="00080664"/>
    <w:rsid w:val="000830F7"/>
    <w:rsid w:val="000A3C97"/>
    <w:rsid w:val="000B019E"/>
    <w:rsid w:val="000C1BD9"/>
    <w:rsid w:val="000D0F10"/>
    <w:rsid w:val="000D57B1"/>
    <w:rsid w:val="000D6A55"/>
    <w:rsid w:val="000E2D35"/>
    <w:rsid w:val="001012B7"/>
    <w:rsid w:val="0010487A"/>
    <w:rsid w:val="001076B3"/>
    <w:rsid w:val="00112D3E"/>
    <w:rsid w:val="00135A9B"/>
    <w:rsid w:val="00145835"/>
    <w:rsid w:val="001572FA"/>
    <w:rsid w:val="001A25BB"/>
    <w:rsid w:val="001A4D7B"/>
    <w:rsid w:val="001A5F3C"/>
    <w:rsid w:val="001A7EEF"/>
    <w:rsid w:val="001B5CA7"/>
    <w:rsid w:val="001C10D6"/>
    <w:rsid w:val="001C512A"/>
    <w:rsid w:val="001C686E"/>
    <w:rsid w:val="001E17D5"/>
    <w:rsid w:val="001E4D54"/>
    <w:rsid w:val="001F25CC"/>
    <w:rsid w:val="001F4CFB"/>
    <w:rsid w:val="0020342D"/>
    <w:rsid w:val="002045D2"/>
    <w:rsid w:val="00210D40"/>
    <w:rsid w:val="00211D9A"/>
    <w:rsid w:val="00213BF8"/>
    <w:rsid w:val="00217F36"/>
    <w:rsid w:val="002203F3"/>
    <w:rsid w:val="00220AFD"/>
    <w:rsid w:val="00222E1C"/>
    <w:rsid w:val="00227350"/>
    <w:rsid w:val="00230BF2"/>
    <w:rsid w:val="00233487"/>
    <w:rsid w:val="00240E7B"/>
    <w:rsid w:val="0025145B"/>
    <w:rsid w:val="0025162E"/>
    <w:rsid w:val="00260486"/>
    <w:rsid w:val="00262946"/>
    <w:rsid w:val="00265DBC"/>
    <w:rsid w:val="002759BB"/>
    <w:rsid w:val="00283ED2"/>
    <w:rsid w:val="00290734"/>
    <w:rsid w:val="002A0094"/>
    <w:rsid w:val="002A27CA"/>
    <w:rsid w:val="002B5118"/>
    <w:rsid w:val="002B60CE"/>
    <w:rsid w:val="002C531E"/>
    <w:rsid w:val="002D0796"/>
    <w:rsid w:val="002D2899"/>
    <w:rsid w:val="002D51B6"/>
    <w:rsid w:val="002E2DB7"/>
    <w:rsid w:val="002E32B7"/>
    <w:rsid w:val="002E6CC9"/>
    <w:rsid w:val="002F0063"/>
    <w:rsid w:val="002F0481"/>
    <w:rsid w:val="002F4331"/>
    <w:rsid w:val="002F4F11"/>
    <w:rsid w:val="003036C2"/>
    <w:rsid w:val="00305E21"/>
    <w:rsid w:val="0031158C"/>
    <w:rsid w:val="00314135"/>
    <w:rsid w:val="003154EC"/>
    <w:rsid w:val="003164A0"/>
    <w:rsid w:val="00320AF1"/>
    <w:rsid w:val="0032405A"/>
    <w:rsid w:val="00332DAF"/>
    <w:rsid w:val="00333C45"/>
    <w:rsid w:val="003341E5"/>
    <w:rsid w:val="0034077B"/>
    <w:rsid w:val="003411E7"/>
    <w:rsid w:val="0035147B"/>
    <w:rsid w:val="00352E79"/>
    <w:rsid w:val="00370E7F"/>
    <w:rsid w:val="00372F57"/>
    <w:rsid w:val="00373D89"/>
    <w:rsid w:val="00374588"/>
    <w:rsid w:val="00391956"/>
    <w:rsid w:val="003A4F31"/>
    <w:rsid w:val="003A5EBC"/>
    <w:rsid w:val="003A75FD"/>
    <w:rsid w:val="003A7DC6"/>
    <w:rsid w:val="003B7C3D"/>
    <w:rsid w:val="003C17DC"/>
    <w:rsid w:val="003C2874"/>
    <w:rsid w:val="003C7E6F"/>
    <w:rsid w:val="003C7F38"/>
    <w:rsid w:val="003E0E22"/>
    <w:rsid w:val="003E2F76"/>
    <w:rsid w:val="003E45E1"/>
    <w:rsid w:val="003E662C"/>
    <w:rsid w:val="003F069F"/>
    <w:rsid w:val="003F2259"/>
    <w:rsid w:val="00403B0C"/>
    <w:rsid w:val="00411FA7"/>
    <w:rsid w:val="00427BEB"/>
    <w:rsid w:val="00443D5D"/>
    <w:rsid w:val="00445FF4"/>
    <w:rsid w:val="004638AF"/>
    <w:rsid w:val="00464801"/>
    <w:rsid w:val="00470D73"/>
    <w:rsid w:val="00480F2C"/>
    <w:rsid w:val="004846EB"/>
    <w:rsid w:val="004925F1"/>
    <w:rsid w:val="004937B4"/>
    <w:rsid w:val="004939FE"/>
    <w:rsid w:val="00493CBB"/>
    <w:rsid w:val="00495884"/>
    <w:rsid w:val="004A0189"/>
    <w:rsid w:val="004A4065"/>
    <w:rsid w:val="004B7975"/>
    <w:rsid w:val="004C2D12"/>
    <w:rsid w:val="004C7E27"/>
    <w:rsid w:val="004D033F"/>
    <w:rsid w:val="004D1096"/>
    <w:rsid w:val="004D299E"/>
    <w:rsid w:val="004E37C9"/>
    <w:rsid w:val="004E444D"/>
    <w:rsid w:val="004E4D2C"/>
    <w:rsid w:val="00500AE9"/>
    <w:rsid w:val="00522FC3"/>
    <w:rsid w:val="005355EC"/>
    <w:rsid w:val="00535B68"/>
    <w:rsid w:val="00541B7A"/>
    <w:rsid w:val="00550379"/>
    <w:rsid w:val="00550F36"/>
    <w:rsid w:val="00554F89"/>
    <w:rsid w:val="00564BE7"/>
    <w:rsid w:val="00572096"/>
    <w:rsid w:val="0057253F"/>
    <w:rsid w:val="00572B52"/>
    <w:rsid w:val="00581176"/>
    <w:rsid w:val="00585241"/>
    <w:rsid w:val="00594A0D"/>
    <w:rsid w:val="00596C6A"/>
    <w:rsid w:val="005A2E36"/>
    <w:rsid w:val="005A487F"/>
    <w:rsid w:val="005D3403"/>
    <w:rsid w:val="005D6D73"/>
    <w:rsid w:val="005E4C90"/>
    <w:rsid w:val="005E6CFF"/>
    <w:rsid w:val="005E7C0D"/>
    <w:rsid w:val="005F3214"/>
    <w:rsid w:val="005F598A"/>
    <w:rsid w:val="006035C0"/>
    <w:rsid w:val="00611187"/>
    <w:rsid w:val="00616E25"/>
    <w:rsid w:val="00631B5B"/>
    <w:rsid w:val="006376EA"/>
    <w:rsid w:val="00652069"/>
    <w:rsid w:val="00660F45"/>
    <w:rsid w:val="00665424"/>
    <w:rsid w:val="006661F8"/>
    <w:rsid w:val="00667BF9"/>
    <w:rsid w:val="00686A46"/>
    <w:rsid w:val="006C1861"/>
    <w:rsid w:val="006D4AA9"/>
    <w:rsid w:val="006D7716"/>
    <w:rsid w:val="006F19A0"/>
    <w:rsid w:val="006F3905"/>
    <w:rsid w:val="006F42C1"/>
    <w:rsid w:val="006F7EC9"/>
    <w:rsid w:val="007027AE"/>
    <w:rsid w:val="00724DC1"/>
    <w:rsid w:val="0073334F"/>
    <w:rsid w:val="00743A0E"/>
    <w:rsid w:val="0076023D"/>
    <w:rsid w:val="00766D72"/>
    <w:rsid w:val="0078499A"/>
    <w:rsid w:val="00784FC5"/>
    <w:rsid w:val="00792454"/>
    <w:rsid w:val="00796E0A"/>
    <w:rsid w:val="007A5E66"/>
    <w:rsid w:val="007C59D6"/>
    <w:rsid w:val="007D1E16"/>
    <w:rsid w:val="007D635D"/>
    <w:rsid w:val="007E4343"/>
    <w:rsid w:val="007F474E"/>
    <w:rsid w:val="007F6946"/>
    <w:rsid w:val="007F7A09"/>
    <w:rsid w:val="00816567"/>
    <w:rsid w:val="0082108D"/>
    <w:rsid w:val="008213BA"/>
    <w:rsid w:val="008251C8"/>
    <w:rsid w:val="008316BF"/>
    <w:rsid w:val="008417C8"/>
    <w:rsid w:val="00841B5C"/>
    <w:rsid w:val="0084367B"/>
    <w:rsid w:val="008443C4"/>
    <w:rsid w:val="00851EBC"/>
    <w:rsid w:val="00856140"/>
    <w:rsid w:val="008663FD"/>
    <w:rsid w:val="00891DB2"/>
    <w:rsid w:val="00897199"/>
    <w:rsid w:val="008A16FD"/>
    <w:rsid w:val="008A4AA8"/>
    <w:rsid w:val="008B47DD"/>
    <w:rsid w:val="008C0D86"/>
    <w:rsid w:val="008C1859"/>
    <w:rsid w:val="008C1B13"/>
    <w:rsid w:val="008D4CCC"/>
    <w:rsid w:val="008E12E9"/>
    <w:rsid w:val="008F3E47"/>
    <w:rsid w:val="008F642B"/>
    <w:rsid w:val="00904112"/>
    <w:rsid w:val="0090436F"/>
    <w:rsid w:val="00904EAA"/>
    <w:rsid w:val="00923ACB"/>
    <w:rsid w:val="009241AB"/>
    <w:rsid w:val="00927393"/>
    <w:rsid w:val="00931377"/>
    <w:rsid w:val="00941A00"/>
    <w:rsid w:val="009705D4"/>
    <w:rsid w:val="00993C92"/>
    <w:rsid w:val="009A2297"/>
    <w:rsid w:val="009B2236"/>
    <w:rsid w:val="009C26E5"/>
    <w:rsid w:val="009C5705"/>
    <w:rsid w:val="009C683D"/>
    <w:rsid w:val="009F16A0"/>
    <w:rsid w:val="00A0674F"/>
    <w:rsid w:val="00A13BC4"/>
    <w:rsid w:val="00A175AC"/>
    <w:rsid w:val="00A232D6"/>
    <w:rsid w:val="00A346D2"/>
    <w:rsid w:val="00A34A82"/>
    <w:rsid w:val="00A36215"/>
    <w:rsid w:val="00A37051"/>
    <w:rsid w:val="00A45EC0"/>
    <w:rsid w:val="00A52225"/>
    <w:rsid w:val="00A53697"/>
    <w:rsid w:val="00A60F19"/>
    <w:rsid w:val="00A625E5"/>
    <w:rsid w:val="00A62E23"/>
    <w:rsid w:val="00A65FEB"/>
    <w:rsid w:val="00A72A94"/>
    <w:rsid w:val="00A90534"/>
    <w:rsid w:val="00A92F55"/>
    <w:rsid w:val="00A93BF3"/>
    <w:rsid w:val="00AA194D"/>
    <w:rsid w:val="00AA502A"/>
    <w:rsid w:val="00AA5C89"/>
    <w:rsid w:val="00AB0E08"/>
    <w:rsid w:val="00AB701E"/>
    <w:rsid w:val="00AC3A4E"/>
    <w:rsid w:val="00AD4977"/>
    <w:rsid w:val="00AF08CC"/>
    <w:rsid w:val="00B11B37"/>
    <w:rsid w:val="00B241CA"/>
    <w:rsid w:val="00B36042"/>
    <w:rsid w:val="00B36830"/>
    <w:rsid w:val="00B41B37"/>
    <w:rsid w:val="00B61BA6"/>
    <w:rsid w:val="00B8567F"/>
    <w:rsid w:val="00B932DF"/>
    <w:rsid w:val="00B94B4C"/>
    <w:rsid w:val="00BB3940"/>
    <w:rsid w:val="00BC1BC6"/>
    <w:rsid w:val="00BC426F"/>
    <w:rsid w:val="00BC5686"/>
    <w:rsid w:val="00BC7576"/>
    <w:rsid w:val="00BD501A"/>
    <w:rsid w:val="00BE0396"/>
    <w:rsid w:val="00BE2F71"/>
    <w:rsid w:val="00BE4CE9"/>
    <w:rsid w:val="00BE7B9F"/>
    <w:rsid w:val="00C0121C"/>
    <w:rsid w:val="00C02BFD"/>
    <w:rsid w:val="00C07B4B"/>
    <w:rsid w:val="00C134D3"/>
    <w:rsid w:val="00C236A3"/>
    <w:rsid w:val="00C350E1"/>
    <w:rsid w:val="00C37054"/>
    <w:rsid w:val="00C37C46"/>
    <w:rsid w:val="00C54FAC"/>
    <w:rsid w:val="00C63AEC"/>
    <w:rsid w:val="00C65176"/>
    <w:rsid w:val="00C8328A"/>
    <w:rsid w:val="00C845D5"/>
    <w:rsid w:val="00C9411E"/>
    <w:rsid w:val="00C96262"/>
    <w:rsid w:val="00CD0594"/>
    <w:rsid w:val="00CD13A9"/>
    <w:rsid w:val="00CD3FD2"/>
    <w:rsid w:val="00CD4F6F"/>
    <w:rsid w:val="00CD774E"/>
    <w:rsid w:val="00CE4F4A"/>
    <w:rsid w:val="00CE7A55"/>
    <w:rsid w:val="00CE7ADD"/>
    <w:rsid w:val="00CF0158"/>
    <w:rsid w:val="00D10625"/>
    <w:rsid w:val="00D14006"/>
    <w:rsid w:val="00D14A7F"/>
    <w:rsid w:val="00D21C66"/>
    <w:rsid w:val="00D25B64"/>
    <w:rsid w:val="00D3538F"/>
    <w:rsid w:val="00D35C60"/>
    <w:rsid w:val="00D37817"/>
    <w:rsid w:val="00D420EF"/>
    <w:rsid w:val="00D468CF"/>
    <w:rsid w:val="00D50B55"/>
    <w:rsid w:val="00D67960"/>
    <w:rsid w:val="00D84573"/>
    <w:rsid w:val="00D90435"/>
    <w:rsid w:val="00D913CF"/>
    <w:rsid w:val="00D93C6E"/>
    <w:rsid w:val="00DA5A1A"/>
    <w:rsid w:val="00DB310C"/>
    <w:rsid w:val="00DB5032"/>
    <w:rsid w:val="00DC15E7"/>
    <w:rsid w:val="00DC5575"/>
    <w:rsid w:val="00DC7B73"/>
    <w:rsid w:val="00DD1656"/>
    <w:rsid w:val="00DD59A8"/>
    <w:rsid w:val="00DE2C81"/>
    <w:rsid w:val="00DE4E1B"/>
    <w:rsid w:val="00DF6DF0"/>
    <w:rsid w:val="00E0019D"/>
    <w:rsid w:val="00E05492"/>
    <w:rsid w:val="00E06CD4"/>
    <w:rsid w:val="00E124BD"/>
    <w:rsid w:val="00E166B2"/>
    <w:rsid w:val="00E166FA"/>
    <w:rsid w:val="00E22B26"/>
    <w:rsid w:val="00E23FCD"/>
    <w:rsid w:val="00E31285"/>
    <w:rsid w:val="00E3467F"/>
    <w:rsid w:val="00E374FC"/>
    <w:rsid w:val="00E435B1"/>
    <w:rsid w:val="00E44EB0"/>
    <w:rsid w:val="00E5626A"/>
    <w:rsid w:val="00E618BA"/>
    <w:rsid w:val="00E771DA"/>
    <w:rsid w:val="00E84179"/>
    <w:rsid w:val="00E87BA2"/>
    <w:rsid w:val="00E952A1"/>
    <w:rsid w:val="00E95534"/>
    <w:rsid w:val="00EA5292"/>
    <w:rsid w:val="00EC1588"/>
    <w:rsid w:val="00EC22D7"/>
    <w:rsid w:val="00EC7CD9"/>
    <w:rsid w:val="00EE75B6"/>
    <w:rsid w:val="00F013F4"/>
    <w:rsid w:val="00F02D73"/>
    <w:rsid w:val="00F165B8"/>
    <w:rsid w:val="00F24D15"/>
    <w:rsid w:val="00F253C0"/>
    <w:rsid w:val="00F31AEC"/>
    <w:rsid w:val="00F75041"/>
    <w:rsid w:val="00F752B9"/>
    <w:rsid w:val="00F85065"/>
    <w:rsid w:val="00F868B5"/>
    <w:rsid w:val="00F93B0C"/>
    <w:rsid w:val="00F965FA"/>
    <w:rsid w:val="00F973CB"/>
    <w:rsid w:val="00FA548D"/>
    <w:rsid w:val="00FB0789"/>
    <w:rsid w:val="00FF1DE2"/>
    <w:rsid w:val="00FF4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99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aliases w:val="Обычный (Web)"/>
    <w:basedOn w:val="a"/>
    <w:link w:val="ae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0">
    <w:name w:val="Body Text Indent"/>
    <w:basedOn w:val="a"/>
    <w:link w:val="af1"/>
    <w:uiPriority w:val="99"/>
    <w:rsid w:val="002045D2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locked/>
    <w:rsid w:val="00C65176"/>
    <w:rPr>
      <w:sz w:val="24"/>
      <w:szCs w:val="24"/>
    </w:rPr>
  </w:style>
  <w:style w:type="character" w:customStyle="1" w:styleId="af2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3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4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Знак2"/>
    <w:basedOn w:val="a"/>
    <w:uiPriority w:val="99"/>
    <w:rsid w:val="00784FC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">
    <w:name w:val="Знак3"/>
    <w:basedOn w:val="a"/>
    <w:uiPriority w:val="99"/>
    <w:rsid w:val="00D93C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um">
    <w:name w:val="num"/>
    <w:basedOn w:val="a0"/>
    <w:uiPriority w:val="99"/>
    <w:rsid w:val="002F4331"/>
  </w:style>
  <w:style w:type="character" w:customStyle="1" w:styleId="division">
    <w:name w:val="division"/>
    <w:basedOn w:val="a0"/>
    <w:uiPriority w:val="99"/>
    <w:rsid w:val="002F4331"/>
  </w:style>
  <w:style w:type="character" w:styleId="af5">
    <w:name w:val="Strong"/>
    <w:uiPriority w:val="99"/>
    <w:qFormat/>
    <w:locked/>
    <w:rsid w:val="003164A0"/>
    <w:rPr>
      <w:b/>
      <w:bCs/>
    </w:rPr>
  </w:style>
  <w:style w:type="character" w:styleId="af6">
    <w:name w:val="Hyperlink"/>
    <w:uiPriority w:val="99"/>
    <w:rsid w:val="003164A0"/>
    <w:rPr>
      <w:color w:val="0000FF"/>
      <w:u w:val="single"/>
    </w:rPr>
  </w:style>
  <w:style w:type="paragraph" w:styleId="22">
    <w:name w:val="Body Text Indent 2"/>
    <w:basedOn w:val="a"/>
    <w:link w:val="23"/>
    <w:uiPriority w:val="99"/>
    <w:rsid w:val="000D57B1"/>
    <w:pPr>
      <w:spacing w:after="120" w:line="480" w:lineRule="auto"/>
      <w:ind w:left="283"/>
    </w:pPr>
  </w:style>
  <w:style w:type="character" w:customStyle="1" w:styleId="BodyTextIndent2Char">
    <w:name w:val="Body Text Indent 2 Char"/>
    <w:uiPriority w:val="99"/>
    <w:semiHidden/>
    <w:locked/>
    <w:rsid w:val="00A232D6"/>
    <w:rPr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locked/>
    <w:rsid w:val="000D57B1"/>
    <w:rPr>
      <w:sz w:val="24"/>
      <w:szCs w:val="24"/>
      <w:lang w:val="ru-RU" w:eastAsia="ru-RU"/>
    </w:rPr>
  </w:style>
  <w:style w:type="character" w:customStyle="1" w:styleId="ae">
    <w:name w:val="Обычный (веб) Знак"/>
    <w:aliases w:val="Обычный (Web) Знак"/>
    <w:link w:val="ad"/>
    <w:uiPriority w:val="99"/>
    <w:locked/>
    <w:rsid w:val="004C7E27"/>
    <w:rPr>
      <w:sz w:val="24"/>
      <w:szCs w:val="24"/>
    </w:rPr>
  </w:style>
  <w:style w:type="paragraph" w:styleId="af7">
    <w:name w:val="header"/>
    <w:basedOn w:val="a"/>
    <w:link w:val="af8"/>
    <w:uiPriority w:val="99"/>
    <w:unhideWhenUsed/>
    <w:rsid w:val="00541B7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541B7A"/>
    <w:rPr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541B7A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541B7A"/>
    <w:rPr>
      <w:sz w:val="24"/>
      <w:szCs w:val="24"/>
    </w:rPr>
  </w:style>
  <w:style w:type="paragraph" w:customStyle="1" w:styleId="afb">
    <w:name w:val="ЭЭГ"/>
    <w:basedOn w:val="a"/>
    <w:rsid w:val="00C37054"/>
    <w:pPr>
      <w:spacing w:line="360" w:lineRule="auto"/>
      <w:ind w:firstLine="720"/>
      <w:jc w:val="both"/>
    </w:pPr>
  </w:style>
  <w:style w:type="paragraph" w:customStyle="1" w:styleId="aj">
    <w:name w:val="_aj"/>
    <w:basedOn w:val="a"/>
    <w:rsid w:val="00B3604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6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52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6933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 </vt:lpstr>
    </vt:vector>
  </TitlesOfParts>
  <Company>Home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 </dc:title>
  <dc:subject/>
  <dc:creator>финотдел</dc:creator>
  <cp:keywords/>
  <dc:description/>
  <cp:lastModifiedBy>Пользователь</cp:lastModifiedBy>
  <cp:revision>74</cp:revision>
  <cp:lastPrinted>2020-10-11T22:10:00Z</cp:lastPrinted>
  <dcterms:created xsi:type="dcterms:W3CDTF">2011-07-28T02:31:00Z</dcterms:created>
  <dcterms:modified xsi:type="dcterms:W3CDTF">2020-10-11T23:14:00Z</dcterms:modified>
</cp:coreProperties>
</file>