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800"/>
        <w:gridCol w:w="360"/>
        <w:gridCol w:w="1696"/>
        <w:gridCol w:w="527"/>
        <w:gridCol w:w="4395"/>
      </w:tblGrid>
      <w:tr w:rsidR="00A83B37" w:rsidRPr="00B44A6F" w:rsidTr="0029433F">
        <w:trPr>
          <w:cantSplit/>
          <w:trHeight w:val="2516"/>
        </w:trPr>
        <w:tc>
          <w:tcPr>
            <w:tcW w:w="46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jc w:val="center"/>
              <w:rPr>
                <w:rFonts w:eastAsia="Batang"/>
                <w:bCs/>
                <w:color w:val="auto"/>
                <w:sz w:val="24"/>
              </w:rPr>
            </w:pPr>
            <w:r w:rsidRPr="00B44A6F">
              <w:rPr>
                <w:rFonts w:eastAsia="Batang"/>
                <w:bCs/>
                <w:color w:val="auto"/>
                <w:sz w:val="24"/>
              </w:rPr>
              <w:t>ПРОКУРАТУРА</w:t>
            </w:r>
          </w:p>
          <w:p w:rsidR="00A83B37" w:rsidRPr="00B44A6F" w:rsidRDefault="00A83B37" w:rsidP="0029433F">
            <w:pPr>
              <w:spacing w:line="276" w:lineRule="auto"/>
              <w:jc w:val="center"/>
              <w:rPr>
                <w:rFonts w:eastAsia="Batang"/>
                <w:bCs/>
                <w:color w:val="auto"/>
                <w:sz w:val="24"/>
              </w:rPr>
            </w:pPr>
            <w:r w:rsidRPr="00B44A6F">
              <w:rPr>
                <w:rFonts w:eastAsia="Batang"/>
                <w:bCs/>
                <w:color w:val="auto"/>
                <w:sz w:val="24"/>
              </w:rPr>
              <w:t>РОССИЙСКОЙ ФЕДЕРАЦИИ</w:t>
            </w:r>
          </w:p>
          <w:p w:rsidR="00A83B37" w:rsidRPr="00B44A6F" w:rsidRDefault="00A83B37" w:rsidP="0029433F">
            <w:pPr>
              <w:spacing w:before="120"/>
              <w:jc w:val="center"/>
              <w:rPr>
                <w:rFonts w:eastAsia="Batang"/>
                <w:b/>
                <w:bCs/>
                <w:color w:val="auto"/>
                <w:sz w:val="24"/>
              </w:rPr>
            </w:pPr>
            <w:r w:rsidRPr="00B44A6F">
              <w:rPr>
                <w:rFonts w:eastAsia="Batang"/>
                <w:b/>
                <w:bCs/>
                <w:color w:val="auto"/>
                <w:sz w:val="24"/>
              </w:rPr>
              <w:t xml:space="preserve">ПРОКУРАТУРА </w:t>
            </w:r>
          </w:p>
          <w:p w:rsidR="00A83B37" w:rsidRPr="00B44A6F" w:rsidRDefault="00A83B37" w:rsidP="0029433F">
            <w:pPr>
              <w:jc w:val="center"/>
              <w:rPr>
                <w:rFonts w:eastAsia="Batang"/>
                <w:b/>
                <w:bCs/>
                <w:color w:val="auto"/>
                <w:sz w:val="24"/>
              </w:rPr>
            </w:pPr>
            <w:r w:rsidRPr="00B44A6F">
              <w:rPr>
                <w:rFonts w:eastAsia="Batang"/>
                <w:b/>
                <w:bCs/>
                <w:color w:val="auto"/>
                <w:sz w:val="24"/>
              </w:rPr>
              <w:t>КАМЧАТСКОГО КРАЯ</w:t>
            </w:r>
          </w:p>
          <w:p w:rsidR="00A83B37" w:rsidRPr="00B44A6F" w:rsidRDefault="00A83B37" w:rsidP="0029433F">
            <w:pPr>
              <w:spacing w:before="120" w:line="276" w:lineRule="auto"/>
              <w:jc w:val="center"/>
              <w:rPr>
                <w:rFonts w:eastAsia="Batang"/>
                <w:b/>
                <w:color w:val="auto"/>
                <w:sz w:val="24"/>
              </w:rPr>
            </w:pPr>
            <w:r w:rsidRPr="00B44A6F">
              <w:rPr>
                <w:rFonts w:eastAsia="Batang"/>
                <w:b/>
                <w:color w:val="auto"/>
                <w:sz w:val="24"/>
              </w:rPr>
              <w:t>ПРОКУРАТУРА</w:t>
            </w:r>
          </w:p>
          <w:p w:rsidR="00A83B37" w:rsidRPr="00B44A6F" w:rsidRDefault="00A83B37" w:rsidP="0029433F">
            <w:pPr>
              <w:spacing w:after="120"/>
              <w:jc w:val="center"/>
              <w:rPr>
                <w:rFonts w:eastAsia="Batang"/>
                <w:b/>
                <w:color w:val="auto"/>
                <w:sz w:val="24"/>
              </w:rPr>
            </w:pPr>
            <w:r w:rsidRPr="00B44A6F">
              <w:rPr>
                <w:rFonts w:eastAsia="Batang"/>
                <w:b/>
                <w:color w:val="auto"/>
                <w:sz w:val="24"/>
              </w:rPr>
              <w:t>ОЛЮТОРСКОГО РАЙОНА</w:t>
            </w:r>
          </w:p>
          <w:p w:rsidR="00A83B37" w:rsidRPr="00B44A6F" w:rsidRDefault="00A83B37" w:rsidP="0029433F">
            <w:pPr>
              <w:spacing w:line="276" w:lineRule="auto"/>
              <w:ind w:right="-17"/>
              <w:jc w:val="center"/>
              <w:rPr>
                <w:rFonts w:eastAsia="Batang"/>
                <w:color w:val="auto"/>
                <w:sz w:val="20"/>
              </w:rPr>
            </w:pPr>
            <w:r w:rsidRPr="00B44A6F">
              <w:rPr>
                <w:rFonts w:eastAsia="Batang"/>
                <w:color w:val="auto"/>
                <w:sz w:val="20"/>
              </w:rPr>
              <w:t xml:space="preserve">688800, </w:t>
            </w:r>
            <w:proofErr w:type="spellStart"/>
            <w:r w:rsidRPr="00B44A6F">
              <w:rPr>
                <w:rFonts w:eastAsia="Batang"/>
                <w:color w:val="auto"/>
                <w:sz w:val="20"/>
              </w:rPr>
              <w:t>с.Тиличики</w:t>
            </w:r>
            <w:proofErr w:type="spellEnd"/>
            <w:r w:rsidRPr="00B44A6F">
              <w:rPr>
                <w:rFonts w:eastAsia="Batang"/>
                <w:color w:val="auto"/>
                <w:sz w:val="20"/>
              </w:rPr>
              <w:t xml:space="preserve">, </w:t>
            </w:r>
            <w:proofErr w:type="spellStart"/>
            <w:r w:rsidRPr="00B44A6F">
              <w:rPr>
                <w:rFonts w:eastAsia="Batang"/>
                <w:color w:val="auto"/>
                <w:sz w:val="20"/>
              </w:rPr>
              <w:t>ул.</w:t>
            </w:r>
            <w:r>
              <w:rPr>
                <w:rFonts w:eastAsia="Batang"/>
                <w:color w:val="auto"/>
                <w:sz w:val="20"/>
              </w:rPr>
              <w:t>Заречная</w:t>
            </w:r>
            <w:proofErr w:type="spellEnd"/>
            <w:r>
              <w:rPr>
                <w:rFonts w:eastAsia="Batang"/>
                <w:color w:val="auto"/>
                <w:sz w:val="20"/>
              </w:rPr>
              <w:t xml:space="preserve">, </w:t>
            </w:r>
            <w:r w:rsidRPr="00B44A6F">
              <w:rPr>
                <w:rFonts w:eastAsia="Batang"/>
                <w:color w:val="auto"/>
                <w:sz w:val="20"/>
              </w:rPr>
              <w:t>1</w:t>
            </w:r>
            <w:r>
              <w:rPr>
                <w:rFonts w:eastAsia="Batang"/>
                <w:color w:val="auto"/>
                <w:sz w:val="20"/>
              </w:rPr>
              <w:t>2</w:t>
            </w:r>
          </w:p>
          <w:p w:rsidR="00A83B37" w:rsidRPr="00A45DAC" w:rsidRDefault="00A83B37" w:rsidP="0029433F">
            <w:pPr>
              <w:spacing w:line="276" w:lineRule="auto"/>
              <w:ind w:right="-17"/>
              <w:jc w:val="center"/>
              <w:rPr>
                <w:rFonts w:eastAsia="Batang"/>
                <w:color w:val="auto"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44A6F">
              <w:rPr>
                <w:rFonts w:eastAsia="Batang"/>
                <w:color w:val="auto"/>
                <w:sz w:val="22"/>
              </w:rPr>
              <w:t>тел./факс (41544) 52-1-01</w:t>
            </w:r>
            <w:r w:rsidRPr="00A45DAC">
              <w:rPr>
                <w:rFonts w:eastAsia="Batang"/>
                <w:color w:val="auto"/>
                <w:sz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A83B37" w:rsidRPr="00B44A6F" w:rsidRDefault="00A83B37" w:rsidP="0029433F">
            <w:pPr>
              <w:spacing w:line="276" w:lineRule="auto"/>
              <w:ind w:right="-17"/>
              <w:jc w:val="center"/>
              <w:rPr>
                <w:rFonts w:eastAsia="Batang"/>
                <w:color w:val="auto"/>
                <w:sz w:val="22"/>
              </w:rPr>
            </w:pPr>
            <w:r w:rsidRPr="00B44A6F">
              <w:rPr>
                <w:rFonts w:eastAsia="Batang"/>
                <w:color w:val="auto"/>
                <w:sz w:val="22"/>
                <w:lang w:val="en-US"/>
              </w:rPr>
              <w:t>e</w:t>
            </w:r>
            <w:r w:rsidRPr="00B44A6F">
              <w:rPr>
                <w:rFonts w:eastAsia="Batang"/>
                <w:color w:val="auto"/>
                <w:sz w:val="22"/>
              </w:rPr>
              <w:t>-</w:t>
            </w:r>
            <w:r w:rsidRPr="00B44A6F">
              <w:rPr>
                <w:rFonts w:eastAsia="Batang"/>
                <w:color w:val="auto"/>
                <w:sz w:val="22"/>
                <w:lang w:val="en-US"/>
              </w:rPr>
              <w:t>mail</w:t>
            </w:r>
            <w:r w:rsidRPr="00B44A6F">
              <w:rPr>
                <w:rFonts w:eastAsia="Batang"/>
                <w:color w:val="auto"/>
                <w:sz w:val="22"/>
              </w:rPr>
              <w:t xml:space="preserve">: </w:t>
            </w:r>
            <w:proofErr w:type="spellStart"/>
            <w:r w:rsidRPr="00B44A6F">
              <w:rPr>
                <w:rFonts w:eastAsia="Batang"/>
                <w:color w:val="auto"/>
                <w:sz w:val="22"/>
                <w:lang w:val="en-US"/>
              </w:rPr>
              <w:t>tilichiki</w:t>
            </w:r>
            <w:proofErr w:type="spellEnd"/>
            <w:r w:rsidRPr="00B44A6F">
              <w:rPr>
                <w:rFonts w:eastAsia="Batang"/>
                <w:color w:val="auto"/>
                <w:sz w:val="22"/>
              </w:rPr>
              <w:t>@</w:t>
            </w:r>
            <w:proofErr w:type="spellStart"/>
            <w:r w:rsidRPr="00B44A6F">
              <w:rPr>
                <w:rFonts w:eastAsia="Batang"/>
                <w:color w:val="auto"/>
                <w:sz w:val="22"/>
                <w:lang w:val="en-US"/>
              </w:rPr>
              <w:t>kamprok</w:t>
            </w:r>
            <w:proofErr w:type="spellEnd"/>
            <w:r w:rsidRPr="00B44A6F">
              <w:rPr>
                <w:rFonts w:eastAsia="Batang"/>
                <w:color w:val="auto"/>
                <w:sz w:val="22"/>
              </w:rPr>
              <w:t>.</w:t>
            </w:r>
            <w:proofErr w:type="spellStart"/>
            <w:r w:rsidRPr="00B44A6F">
              <w:rPr>
                <w:rFonts w:eastAsia="Batang"/>
                <w:color w:val="auto"/>
                <w:sz w:val="22"/>
                <w:lang w:val="en-US"/>
              </w:rPr>
              <w:t>ru</w:t>
            </w:r>
            <w:proofErr w:type="spellEnd"/>
          </w:p>
          <w:p w:rsidR="00A83B37" w:rsidRPr="00B44A6F" w:rsidRDefault="00A83B37" w:rsidP="0029433F">
            <w:pPr>
              <w:spacing w:line="276" w:lineRule="auto"/>
              <w:ind w:right="-17"/>
              <w:jc w:val="center"/>
              <w:rPr>
                <w:rFonts w:eastAsia="Batang"/>
                <w:color w:val="auto"/>
                <w:sz w:val="22"/>
              </w:rPr>
            </w:pPr>
          </w:p>
        </w:tc>
        <w:tc>
          <w:tcPr>
            <w:tcW w:w="527" w:type="dxa"/>
            <w:vMerge w:val="restart"/>
            <w:tcBorders>
              <w:top w:val="nil"/>
              <w:left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rPr>
                <w:color w:val="auto"/>
                <w:sz w:val="24"/>
              </w:rPr>
            </w:pPr>
          </w:p>
        </w:tc>
        <w:tc>
          <w:tcPr>
            <w:tcW w:w="4395" w:type="dxa"/>
            <w:vMerge w:val="restart"/>
            <w:tcBorders>
              <w:top w:val="nil"/>
              <w:left w:val="nil"/>
              <w:right w:val="nil"/>
            </w:tcBorders>
          </w:tcPr>
          <w:p w:rsidR="00A83B37" w:rsidRPr="00CC1D70" w:rsidRDefault="00412DEC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</w:rPr>
            </w:pPr>
            <w:proofErr w:type="spellStart"/>
            <w:r>
              <w:rPr>
                <w:color w:val="auto"/>
                <w:sz w:val="28"/>
              </w:rPr>
              <w:t>Врио</w:t>
            </w:r>
            <w:proofErr w:type="spellEnd"/>
            <w:proofErr w:type="gramStart"/>
            <w:r>
              <w:rPr>
                <w:color w:val="auto"/>
                <w:sz w:val="28"/>
              </w:rPr>
              <w:t>. г</w:t>
            </w:r>
            <w:r w:rsidR="00A83B37" w:rsidRPr="00CC1D70">
              <w:rPr>
                <w:color w:val="auto"/>
                <w:sz w:val="28"/>
              </w:rPr>
              <w:t>лав</w:t>
            </w:r>
            <w:r>
              <w:rPr>
                <w:color w:val="auto"/>
                <w:sz w:val="28"/>
              </w:rPr>
              <w:t>ы</w:t>
            </w:r>
            <w:proofErr w:type="gramEnd"/>
            <w:r w:rsidR="00A83B37" w:rsidRPr="00CC1D70">
              <w:rPr>
                <w:color w:val="auto"/>
                <w:sz w:val="28"/>
              </w:rPr>
              <w:t xml:space="preserve"> Олюторского муниципального района </w:t>
            </w:r>
          </w:p>
          <w:p w:rsidR="00A83B37" w:rsidRPr="00CC1D70" w:rsidRDefault="00A83B37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</w:rPr>
            </w:pPr>
          </w:p>
          <w:p w:rsidR="00A83B37" w:rsidRPr="00CC1D70" w:rsidRDefault="00412DEC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</w:rPr>
            </w:pPr>
            <w:r>
              <w:rPr>
                <w:color w:val="auto"/>
                <w:sz w:val="28"/>
              </w:rPr>
              <w:t>Губаревой С.М.</w:t>
            </w:r>
          </w:p>
          <w:p w:rsidR="00A83B37" w:rsidRPr="00CC1D70" w:rsidRDefault="00A83B37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</w:rPr>
            </w:pPr>
          </w:p>
          <w:p w:rsidR="00A83B37" w:rsidRPr="00CC1D70" w:rsidRDefault="00A83B37" w:rsidP="00CC1D70">
            <w:pPr>
              <w:ind w:left="34"/>
              <w:rPr>
                <w:color w:val="auto"/>
                <w:sz w:val="28"/>
                <w:szCs w:val="28"/>
              </w:rPr>
            </w:pPr>
            <w:r w:rsidRPr="00CC1D70">
              <w:rPr>
                <w:color w:val="auto"/>
                <w:sz w:val="28"/>
                <w:szCs w:val="28"/>
              </w:rPr>
              <w:t>Главам администраций сельских поселений Олюторского муниципального района</w:t>
            </w:r>
          </w:p>
          <w:p w:rsidR="00A83B37" w:rsidRPr="00CC1D70" w:rsidRDefault="00A83B37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  <w:szCs w:val="28"/>
              </w:rPr>
            </w:pPr>
            <w:r w:rsidRPr="00CC1D70">
              <w:rPr>
                <w:color w:val="auto"/>
                <w:sz w:val="28"/>
                <w:szCs w:val="28"/>
              </w:rPr>
              <w:t>(</w:t>
            </w:r>
            <w:proofErr w:type="gramStart"/>
            <w:r w:rsidRPr="00CC1D70">
              <w:rPr>
                <w:color w:val="auto"/>
                <w:sz w:val="28"/>
                <w:szCs w:val="28"/>
              </w:rPr>
              <w:t>по</w:t>
            </w:r>
            <w:proofErr w:type="gramEnd"/>
            <w:r w:rsidRPr="00CC1D70">
              <w:rPr>
                <w:color w:val="auto"/>
                <w:sz w:val="28"/>
                <w:szCs w:val="28"/>
              </w:rPr>
              <w:t xml:space="preserve"> списку)</w:t>
            </w:r>
          </w:p>
          <w:p w:rsidR="0030737C" w:rsidRPr="00CC1D70" w:rsidRDefault="0030737C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  <w:szCs w:val="28"/>
              </w:rPr>
            </w:pPr>
          </w:p>
          <w:p w:rsidR="00CC1D70" w:rsidRPr="00CC1D70" w:rsidRDefault="00CC1D70" w:rsidP="00CC1D70">
            <w:pPr>
              <w:pStyle w:val="1"/>
              <w:spacing w:line="240" w:lineRule="exact"/>
              <w:ind w:left="34"/>
              <w:rPr>
                <w:bCs/>
                <w:sz w:val="28"/>
                <w:szCs w:val="28"/>
              </w:rPr>
            </w:pPr>
            <w:r w:rsidRPr="00CC1D70">
              <w:rPr>
                <w:bCs/>
                <w:sz w:val="28"/>
                <w:szCs w:val="28"/>
              </w:rPr>
              <w:t xml:space="preserve">Главному редактору МАУ «Редакции газеты </w:t>
            </w:r>
          </w:p>
          <w:p w:rsidR="00CC1D70" w:rsidRPr="00CC1D70" w:rsidRDefault="00CC1D70" w:rsidP="00CC1D70">
            <w:pPr>
              <w:pStyle w:val="1"/>
              <w:spacing w:after="120" w:line="240" w:lineRule="exact"/>
              <w:ind w:left="34"/>
              <w:rPr>
                <w:bCs/>
                <w:sz w:val="28"/>
                <w:szCs w:val="28"/>
              </w:rPr>
            </w:pPr>
            <w:r w:rsidRPr="00CC1D70">
              <w:rPr>
                <w:bCs/>
                <w:sz w:val="28"/>
                <w:szCs w:val="28"/>
              </w:rPr>
              <w:t>«Олюторский вестник»</w:t>
            </w:r>
          </w:p>
          <w:p w:rsidR="00CC1D70" w:rsidRDefault="00CC1D70" w:rsidP="00CC1D70">
            <w:pPr>
              <w:spacing w:line="240" w:lineRule="exact"/>
              <w:ind w:left="34"/>
              <w:jc w:val="left"/>
              <w:rPr>
                <w:bCs/>
                <w:color w:val="auto"/>
                <w:sz w:val="28"/>
                <w:szCs w:val="28"/>
              </w:rPr>
            </w:pPr>
            <w:proofErr w:type="spellStart"/>
            <w:r w:rsidRPr="00CC1D70">
              <w:rPr>
                <w:bCs/>
                <w:color w:val="auto"/>
                <w:sz w:val="28"/>
                <w:szCs w:val="28"/>
              </w:rPr>
              <w:t>Журиной</w:t>
            </w:r>
            <w:proofErr w:type="spellEnd"/>
            <w:r w:rsidRPr="00CC1D70">
              <w:rPr>
                <w:bCs/>
                <w:color w:val="auto"/>
                <w:sz w:val="28"/>
                <w:szCs w:val="28"/>
              </w:rPr>
              <w:t xml:space="preserve"> Н.Н.</w:t>
            </w:r>
          </w:p>
          <w:p w:rsidR="00C20A3F" w:rsidRDefault="00C20A3F" w:rsidP="00CC1D70">
            <w:pPr>
              <w:spacing w:line="240" w:lineRule="exact"/>
              <w:ind w:left="34"/>
              <w:jc w:val="left"/>
              <w:rPr>
                <w:bCs/>
                <w:color w:val="auto"/>
                <w:sz w:val="28"/>
                <w:szCs w:val="28"/>
              </w:rPr>
            </w:pPr>
          </w:p>
          <w:p w:rsidR="00C20A3F" w:rsidRDefault="00C20A3F" w:rsidP="00CC1D70">
            <w:pPr>
              <w:spacing w:line="240" w:lineRule="exact"/>
              <w:ind w:left="34"/>
              <w:jc w:val="left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Руководителям государственных и муниципальных учреждений Олюторского района</w:t>
            </w:r>
          </w:p>
          <w:p w:rsidR="00C20A3F" w:rsidRPr="00CC1D70" w:rsidRDefault="00C20A3F" w:rsidP="00CC1D70">
            <w:pPr>
              <w:spacing w:line="240" w:lineRule="exact"/>
              <w:ind w:left="34"/>
              <w:jc w:val="left"/>
              <w:rPr>
                <w:color w:val="auto"/>
                <w:sz w:val="28"/>
                <w:szCs w:val="28"/>
              </w:rPr>
            </w:pPr>
          </w:p>
          <w:p w:rsidR="0030737C" w:rsidRPr="00B44A6F" w:rsidRDefault="0030737C" w:rsidP="00063BAF">
            <w:pPr>
              <w:spacing w:line="240" w:lineRule="exact"/>
              <w:ind w:left="34"/>
              <w:jc w:val="left"/>
              <w:rPr>
                <w:color w:val="auto"/>
                <w:sz w:val="28"/>
              </w:rPr>
            </w:pPr>
          </w:p>
        </w:tc>
      </w:tr>
      <w:tr w:rsidR="00A83B37" w:rsidRPr="00B44A6F" w:rsidTr="0029433F">
        <w:trPr>
          <w:cantSplit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right="-16"/>
              <w:jc w:val="right"/>
              <w:rPr>
                <w:rFonts w:ascii="Academy" w:hAnsi="Academy"/>
                <w:color w:val="auto"/>
                <w:sz w:val="24"/>
              </w:rPr>
            </w:pPr>
            <w:r w:rsidRPr="00B44A6F">
              <w:rPr>
                <w:color w:val="auto"/>
                <w:sz w:val="24"/>
              </w:rPr>
              <w:t>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B37" w:rsidRPr="00B44A6F" w:rsidRDefault="00063BAF" w:rsidP="0064645B">
            <w:pPr>
              <w:spacing w:line="276" w:lineRule="auto"/>
              <w:ind w:right="-108"/>
              <w:jc w:val="lef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  <w:r w:rsidR="00412DEC">
              <w:rPr>
                <w:color w:val="auto"/>
                <w:sz w:val="24"/>
              </w:rPr>
              <w:t>3</w:t>
            </w:r>
            <w:r w:rsidR="00A83B37">
              <w:rPr>
                <w:color w:val="auto"/>
                <w:sz w:val="24"/>
              </w:rPr>
              <w:t>.</w:t>
            </w:r>
            <w:r>
              <w:rPr>
                <w:color w:val="auto"/>
                <w:sz w:val="24"/>
              </w:rPr>
              <w:t>0</w:t>
            </w:r>
            <w:r w:rsidR="0064645B">
              <w:rPr>
                <w:color w:val="auto"/>
                <w:sz w:val="24"/>
              </w:rPr>
              <w:t>9</w:t>
            </w:r>
            <w:r w:rsidR="00A83B37">
              <w:rPr>
                <w:color w:val="auto"/>
                <w:sz w:val="24"/>
              </w:rPr>
              <w:t>.20</w:t>
            </w:r>
            <w:r w:rsidR="0030737C">
              <w:rPr>
                <w:color w:val="auto"/>
                <w:sz w:val="24"/>
              </w:rPr>
              <w:t>20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left="-108" w:right="-108"/>
              <w:jc w:val="center"/>
              <w:rPr>
                <w:color w:val="auto"/>
                <w:sz w:val="24"/>
              </w:rPr>
            </w:pPr>
            <w:r w:rsidRPr="00B44A6F">
              <w:rPr>
                <w:color w:val="auto"/>
                <w:sz w:val="24"/>
              </w:rPr>
              <w:t>№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B37" w:rsidRPr="00B44A6F" w:rsidRDefault="00A83B37" w:rsidP="0030737C">
            <w:pPr>
              <w:spacing w:line="276" w:lineRule="auto"/>
              <w:ind w:left="-108" w:right="-108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 40-01-20</w:t>
            </w:r>
            <w:r w:rsidR="0030737C">
              <w:rPr>
                <w:color w:val="auto"/>
                <w:sz w:val="24"/>
              </w:rPr>
              <w:t>20</w:t>
            </w:r>
          </w:p>
        </w:tc>
        <w:tc>
          <w:tcPr>
            <w:tcW w:w="527" w:type="dxa"/>
            <w:vMerge/>
            <w:tcBorders>
              <w:left w:val="nil"/>
              <w:right w:val="nil"/>
            </w:tcBorders>
            <w:vAlign w:val="center"/>
          </w:tcPr>
          <w:p w:rsidR="00A83B37" w:rsidRPr="00B44A6F" w:rsidRDefault="00A83B37" w:rsidP="0029433F">
            <w:pPr>
              <w:rPr>
                <w:color w:val="auto"/>
                <w:sz w:val="24"/>
              </w:rPr>
            </w:pPr>
          </w:p>
        </w:tc>
        <w:tc>
          <w:tcPr>
            <w:tcW w:w="4395" w:type="dxa"/>
            <w:vMerge/>
            <w:tcBorders>
              <w:left w:val="nil"/>
              <w:right w:val="nil"/>
            </w:tcBorders>
            <w:vAlign w:val="center"/>
          </w:tcPr>
          <w:p w:rsidR="00A83B37" w:rsidRPr="00B44A6F" w:rsidRDefault="00A83B37" w:rsidP="0029433F">
            <w:pPr>
              <w:ind w:left="34"/>
              <w:rPr>
                <w:color w:val="auto"/>
                <w:sz w:val="24"/>
              </w:rPr>
            </w:pPr>
          </w:p>
        </w:tc>
      </w:tr>
      <w:tr w:rsidR="00A83B37" w:rsidRPr="00B44A6F" w:rsidTr="0029433F">
        <w:trPr>
          <w:cantSplit/>
        </w:trPr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right="-16"/>
              <w:jc w:val="right"/>
              <w:rPr>
                <w:color w:val="auto"/>
                <w:sz w:val="24"/>
              </w:rPr>
            </w:pPr>
            <w:r w:rsidRPr="00B44A6F">
              <w:rPr>
                <w:color w:val="auto"/>
                <w:sz w:val="24"/>
              </w:rPr>
              <w:t>На №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right="-108"/>
              <w:rPr>
                <w:color w:val="auto"/>
                <w:sz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left="-108" w:right="-108"/>
              <w:jc w:val="center"/>
              <w:rPr>
                <w:color w:val="auto"/>
                <w:sz w:val="24"/>
              </w:rPr>
            </w:pPr>
            <w:r w:rsidRPr="00B44A6F">
              <w:rPr>
                <w:color w:val="auto"/>
                <w:sz w:val="24"/>
              </w:rPr>
              <w:t>от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left="-108" w:right="-108"/>
              <w:jc w:val="left"/>
              <w:rPr>
                <w:color w:val="auto"/>
                <w:sz w:val="24"/>
              </w:rPr>
            </w:pPr>
          </w:p>
        </w:tc>
        <w:tc>
          <w:tcPr>
            <w:tcW w:w="527" w:type="dxa"/>
            <w:vMerge/>
            <w:tcBorders>
              <w:left w:val="nil"/>
              <w:right w:val="nil"/>
            </w:tcBorders>
            <w:vAlign w:val="center"/>
          </w:tcPr>
          <w:p w:rsidR="00A83B37" w:rsidRPr="00B44A6F" w:rsidRDefault="00A83B37" w:rsidP="0029433F">
            <w:pPr>
              <w:rPr>
                <w:color w:val="auto"/>
                <w:sz w:val="24"/>
              </w:rPr>
            </w:pPr>
          </w:p>
        </w:tc>
        <w:tc>
          <w:tcPr>
            <w:tcW w:w="4395" w:type="dxa"/>
            <w:vMerge/>
            <w:tcBorders>
              <w:left w:val="nil"/>
              <w:right w:val="nil"/>
            </w:tcBorders>
            <w:vAlign w:val="center"/>
          </w:tcPr>
          <w:p w:rsidR="00A83B37" w:rsidRPr="00B44A6F" w:rsidRDefault="00A83B37" w:rsidP="0029433F">
            <w:pPr>
              <w:ind w:left="34"/>
              <w:rPr>
                <w:color w:val="auto"/>
                <w:sz w:val="24"/>
              </w:rPr>
            </w:pPr>
          </w:p>
        </w:tc>
      </w:tr>
      <w:tr w:rsidR="00A83B37" w:rsidRPr="00B44A6F" w:rsidTr="0029433F">
        <w:trPr>
          <w:cantSplit/>
        </w:trPr>
        <w:tc>
          <w:tcPr>
            <w:tcW w:w="468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83B37" w:rsidRPr="00B44A6F" w:rsidRDefault="00A83B37" w:rsidP="0029433F">
            <w:pPr>
              <w:spacing w:line="276" w:lineRule="auto"/>
              <w:ind w:left="-108" w:right="-108"/>
              <w:jc w:val="left"/>
              <w:rPr>
                <w:color w:val="auto"/>
                <w:sz w:val="24"/>
              </w:rPr>
            </w:pPr>
            <w:r w:rsidRPr="00B44A6F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52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83B37" w:rsidRPr="00B44A6F" w:rsidRDefault="00A83B37" w:rsidP="0029433F">
            <w:pPr>
              <w:rPr>
                <w:color w:val="auto"/>
                <w:sz w:val="24"/>
              </w:rPr>
            </w:pPr>
          </w:p>
        </w:tc>
        <w:tc>
          <w:tcPr>
            <w:tcW w:w="4395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83B37" w:rsidRPr="00B44A6F" w:rsidRDefault="00A83B37" w:rsidP="0029433F">
            <w:pPr>
              <w:ind w:left="34"/>
              <w:rPr>
                <w:color w:val="auto"/>
                <w:sz w:val="24"/>
              </w:rPr>
            </w:pPr>
          </w:p>
        </w:tc>
      </w:tr>
    </w:tbl>
    <w:p w:rsidR="00A83B37" w:rsidRDefault="00A83B37" w:rsidP="00A83B37">
      <w:pPr>
        <w:spacing w:line="240" w:lineRule="exact"/>
        <w:rPr>
          <w:b/>
          <w:color w:val="auto"/>
          <w:sz w:val="28"/>
          <w:szCs w:val="28"/>
        </w:rPr>
      </w:pPr>
    </w:p>
    <w:p w:rsidR="00A83B37" w:rsidRDefault="00063BAF" w:rsidP="00A83B37">
      <w:pPr>
        <w:ind w:right="-6"/>
        <w:rPr>
          <w:b/>
          <w:color w:val="auto"/>
          <w:sz w:val="28"/>
          <w:szCs w:val="28"/>
        </w:rPr>
      </w:pPr>
      <w:r w:rsidRPr="00063BAF">
        <w:rPr>
          <w:b/>
          <w:color w:val="auto"/>
          <w:sz w:val="28"/>
          <w:szCs w:val="28"/>
        </w:rPr>
        <w:t>О РАЗМЕЩЕНИИ ИНФОРМАЦИИ</w:t>
      </w:r>
    </w:p>
    <w:p w:rsidR="00CC1D70" w:rsidRPr="00063BAF" w:rsidRDefault="00CC1D70" w:rsidP="00A83B37">
      <w:pPr>
        <w:ind w:right="-6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(СРОЧНО)</w:t>
      </w:r>
    </w:p>
    <w:p w:rsidR="00A83B37" w:rsidRPr="00C93EC8" w:rsidRDefault="00A83B37" w:rsidP="00A83B37">
      <w:pPr>
        <w:ind w:right="-6"/>
        <w:rPr>
          <w:color w:val="auto"/>
          <w:sz w:val="28"/>
          <w:szCs w:val="28"/>
        </w:rPr>
      </w:pPr>
    </w:p>
    <w:p w:rsidR="00063BAF" w:rsidRDefault="0030737C" w:rsidP="00063BAF">
      <w:pPr>
        <w:ind w:right="-6" w:firstLine="708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соответствии с указа</w:t>
      </w:r>
      <w:r w:rsidR="00412DEC">
        <w:rPr>
          <w:color w:val="auto"/>
          <w:sz w:val="28"/>
          <w:szCs w:val="28"/>
        </w:rPr>
        <w:t xml:space="preserve">нием прокурора Камчатского края, а также в связи с проведением </w:t>
      </w:r>
      <w:r w:rsidR="00412DEC" w:rsidRPr="00412DEC">
        <w:rPr>
          <w:color w:val="auto"/>
          <w:sz w:val="28"/>
          <w:szCs w:val="28"/>
        </w:rPr>
        <w:t xml:space="preserve">Всероссийского единого дня оказания бесплатной юридической </w:t>
      </w:r>
      <w:r>
        <w:rPr>
          <w:color w:val="auto"/>
          <w:sz w:val="28"/>
          <w:szCs w:val="28"/>
        </w:rPr>
        <w:t>н</w:t>
      </w:r>
      <w:r w:rsidR="00063BAF">
        <w:rPr>
          <w:color w:val="auto"/>
          <w:sz w:val="28"/>
          <w:szCs w:val="28"/>
        </w:rPr>
        <w:t xml:space="preserve">аправляю в Ваш </w:t>
      </w:r>
      <w:r w:rsidR="009D02B2">
        <w:rPr>
          <w:color w:val="auto"/>
          <w:sz w:val="28"/>
          <w:szCs w:val="28"/>
        </w:rPr>
        <w:t xml:space="preserve">объявление которое предлагаю разместить </w:t>
      </w:r>
      <w:r w:rsidR="00063BAF">
        <w:rPr>
          <w:color w:val="auto"/>
          <w:sz w:val="28"/>
          <w:szCs w:val="28"/>
        </w:rPr>
        <w:t>на официальных сайтах возглавляемых Вами администраций</w:t>
      </w:r>
      <w:r w:rsidR="001263B8">
        <w:rPr>
          <w:color w:val="auto"/>
          <w:sz w:val="28"/>
          <w:szCs w:val="28"/>
        </w:rPr>
        <w:t xml:space="preserve">, </w:t>
      </w:r>
      <w:r w:rsidR="009D02B2">
        <w:rPr>
          <w:color w:val="auto"/>
          <w:sz w:val="28"/>
          <w:szCs w:val="28"/>
        </w:rPr>
        <w:t xml:space="preserve">в общедоступных местах, </w:t>
      </w:r>
      <w:r w:rsidR="001263B8">
        <w:rPr>
          <w:color w:val="auto"/>
          <w:sz w:val="28"/>
          <w:szCs w:val="28"/>
        </w:rPr>
        <w:t xml:space="preserve">а </w:t>
      </w:r>
      <w:r w:rsidR="009D02B2">
        <w:rPr>
          <w:color w:val="auto"/>
          <w:sz w:val="28"/>
          <w:szCs w:val="28"/>
        </w:rPr>
        <w:t xml:space="preserve">также в </w:t>
      </w:r>
      <w:r w:rsidR="001263B8">
        <w:rPr>
          <w:color w:val="auto"/>
          <w:sz w:val="28"/>
          <w:szCs w:val="28"/>
        </w:rPr>
        <w:t>редакции газеты «Олюторский вестник» в ближайшем</w:t>
      </w:r>
      <w:r w:rsidR="00BC6D7E">
        <w:rPr>
          <w:color w:val="auto"/>
          <w:sz w:val="28"/>
          <w:szCs w:val="28"/>
        </w:rPr>
        <w:t xml:space="preserve"> тираже. </w:t>
      </w:r>
      <w:r w:rsidR="001263B8">
        <w:rPr>
          <w:color w:val="auto"/>
          <w:sz w:val="28"/>
          <w:szCs w:val="28"/>
        </w:rPr>
        <w:t xml:space="preserve"> </w:t>
      </w:r>
    </w:p>
    <w:p w:rsidR="00063BAF" w:rsidRDefault="00063BAF" w:rsidP="00063BAF">
      <w:pPr>
        <w:ind w:right="-6"/>
        <w:rPr>
          <w:color w:val="auto"/>
          <w:sz w:val="28"/>
          <w:szCs w:val="28"/>
        </w:rPr>
      </w:pPr>
    </w:p>
    <w:p w:rsidR="00063BAF" w:rsidRDefault="00063BAF" w:rsidP="00063BAF">
      <w:pPr>
        <w:ind w:right="-6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Приложение: </w:t>
      </w:r>
      <w:r w:rsidR="00C20A3F">
        <w:rPr>
          <w:color w:val="auto"/>
          <w:sz w:val="28"/>
          <w:szCs w:val="28"/>
        </w:rPr>
        <w:t>объявление на 1 л.</w:t>
      </w:r>
    </w:p>
    <w:p w:rsidR="00A83B37" w:rsidRDefault="00A83B37" w:rsidP="00A83B37">
      <w:pPr>
        <w:ind w:right="-6" w:firstLine="708"/>
        <w:rPr>
          <w:color w:val="auto"/>
          <w:sz w:val="27"/>
          <w:szCs w:val="27"/>
        </w:rPr>
      </w:pPr>
    </w:p>
    <w:p w:rsidR="00A83B37" w:rsidRPr="00DA218E" w:rsidRDefault="00C20A3F" w:rsidP="00A83B37">
      <w:pPr>
        <w:ind w:right="-6" w:firstLine="708"/>
        <w:rPr>
          <w:color w:val="auto"/>
          <w:sz w:val="27"/>
          <w:szCs w:val="27"/>
        </w:rPr>
      </w:pPr>
      <w:bookmarkStart w:id="0" w:name="_GoBack"/>
      <w:r>
        <w:rPr>
          <w:noProof/>
          <w:color w:val="auto"/>
          <w:sz w:val="27"/>
          <w:szCs w:val="27"/>
        </w:rPr>
        <w:drawing>
          <wp:anchor distT="0" distB="0" distL="114300" distR="114300" simplePos="0" relativeHeight="251657216" behindDoc="0" locked="0" layoutInCell="1" allowOverlap="1" wp14:anchorId="17EBE799" wp14:editId="5020A981">
            <wp:simplePos x="0" y="0"/>
            <wp:positionH relativeFrom="column">
              <wp:posOffset>3799205</wp:posOffset>
            </wp:positionH>
            <wp:positionV relativeFrom="paragraph">
              <wp:posOffset>99695</wp:posOffset>
            </wp:positionV>
            <wp:extent cx="1206500" cy="48577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83B37" w:rsidRPr="00063BAF" w:rsidRDefault="00A83B37" w:rsidP="00A83B37">
      <w:pPr>
        <w:spacing w:after="120" w:line="240" w:lineRule="exact"/>
        <w:ind w:right="-6"/>
        <w:rPr>
          <w:color w:val="auto"/>
          <w:sz w:val="28"/>
          <w:szCs w:val="28"/>
        </w:rPr>
      </w:pPr>
      <w:r w:rsidRPr="00063BAF">
        <w:rPr>
          <w:color w:val="auto"/>
          <w:sz w:val="28"/>
          <w:szCs w:val="28"/>
        </w:rPr>
        <w:t xml:space="preserve">Прокурор района </w:t>
      </w:r>
    </w:p>
    <w:p w:rsidR="00A83B37" w:rsidRPr="00063BAF" w:rsidRDefault="00A83B37" w:rsidP="00A83B37">
      <w:pPr>
        <w:spacing w:line="240" w:lineRule="exact"/>
        <w:ind w:right="-6"/>
        <w:rPr>
          <w:bCs/>
          <w:iCs/>
          <w:color w:val="auto"/>
          <w:sz w:val="28"/>
          <w:szCs w:val="28"/>
        </w:rPr>
      </w:pPr>
      <w:proofErr w:type="gramStart"/>
      <w:r w:rsidRPr="00063BAF">
        <w:rPr>
          <w:color w:val="auto"/>
          <w:sz w:val="28"/>
          <w:szCs w:val="28"/>
        </w:rPr>
        <w:t>старший</w:t>
      </w:r>
      <w:proofErr w:type="gramEnd"/>
      <w:r w:rsidRPr="00063BAF">
        <w:rPr>
          <w:color w:val="auto"/>
          <w:sz w:val="28"/>
          <w:szCs w:val="28"/>
        </w:rPr>
        <w:t xml:space="preserve"> советник юстиции     </w:t>
      </w:r>
      <w:r w:rsidR="00063BAF">
        <w:rPr>
          <w:color w:val="auto"/>
          <w:sz w:val="28"/>
          <w:szCs w:val="28"/>
        </w:rPr>
        <w:tab/>
      </w:r>
      <w:r w:rsidR="00063BAF">
        <w:rPr>
          <w:color w:val="auto"/>
          <w:sz w:val="28"/>
          <w:szCs w:val="28"/>
        </w:rPr>
        <w:tab/>
      </w:r>
      <w:r w:rsidR="00063BAF">
        <w:rPr>
          <w:color w:val="auto"/>
          <w:sz w:val="28"/>
          <w:szCs w:val="28"/>
        </w:rPr>
        <w:tab/>
      </w:r>
      <w:r w:rsidR="00063BAF">
        <w:rPr>
          <w:color w:val="auto"/>
          <w:sz w:val="28"/>
          <w:szCs w:val="28"/>
        </w:rPr>
        <w:tab/>
      </w:r>
      <w:r w:rsidR="00063BAF">
        <w:rPr>
          <w:color w:val="auto"/>
          <w:sz w:val="28"/>
          <w:szCs w:val="28"/>
        </w:rPr>
        <w:tab/>
      </w:r>
      <w:r w:rsidR="00063BAF">
        <w:rPr>
          <w:color w:val="auto"/>
          <w:sz w:val="28"/>
          <w:szCs w:val="28"/>
        </w:rPr>
        <w:tab/>
        <w:t xml:space="preserve">   </w:t>
      </w:r>
      <w:r w:rsidRPr="00063BAF">
        <w:rPr>
          <w:color w:val="auto"/>
          <w:sz w:val="28"/>
          <w:szCs w:val="28"/>
        </w:rPr>
        <w:t xml:space="preserve"> </w:t>
      </w:r>
      <w:r w:rsidR="00BC6D7E">
        <w:rPr>
          <w:color w:val="auto"/>
          <w:sz w:val="28"/>
          <w:szCs w:val="28"/>
        </w:rPr>
        <w:t>Р.С. Шостак</w:t>
      </w: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A83B37" w:rsidRDefault="00A83B37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063BAF" w:rsidRDefault="00063BA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063BAF" w:rsidRDefault="00063BA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063BAF" w:rsidRDefault="00063BA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063BAF" w:rsidRDefault="00063BA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063BAF" w:rsidRDefault="00063BA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C20A3F" w:rsidRDefault="00C20A3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C20A3F" w:rsidRDefault="00C20A3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C20A3F" w:rsidRDefault="00C20A3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C20A3F" w:rsidRDefault="00C20A3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C20A3F" w:rsidRDefault="00C20A3F" w:rsidP="00A83B37">
      <w:pPr>
        <w:spacing w:line="240" w:lineRule="exact"/>
        <w:ind w:right="-6"/>
        <w:rPr>
          <w:bCs/>
          <w:iCs/>
          <w:color w:val="auto"/>
          <w:sz w:val="27"/>
          <w:szCs w:val="27"/>
        </w:rPr>
      </w:pPr>
    </w:p>
    <w:p w:rsidR="00602FCB" w:rsidRDefault="00A83B37" w:rsidP="00A83B37">
      <w:pPr>
        <w:spacing w:line="240" w:lineRule="exact"/>
        <w:ind w:right="-6"/>
      </w:pPr>
      <w:r>
        <w:rPr>
          <w:bCs/>
          <w:iCs/>
          <w:color w:val="auto"/>
          <w:sz w:val="20"/>
        </w:rPr>
        <w:t>Е.Д. Ковалёв (41544) 52-</w:t>
      </w:r>
      <w:r w:rsidR="00BC6D7E">
        <w:rPr>
          <w:bCs/>
          <w:iCs/>
          <w:color w:val="auto"/>
          <w:sz w:val="20"/>
        </w:rPr>
        <w:t>1</w:t>
      </w:r>
      <w:r>
        <w:rPr>
          <w:bCs/>
          <w:iCs/>
          <w:color w:val="auto"/>
          <w:sz w:val="20"/>
        </w:rPr>
        <w:t>-</w:t>
      </w:r>
      <w:r w:rsidR="00BC6D7E">
        <w:rPr>
          <w:bCs/>
          <w:iCs/>
          <w:color w:val="auto"/>
          <w:sz w:val="20"/>
        </w:rPr>
        <w:t>39</w:t>
      </w:r>
      <w:r>
        <w:rPr>
          <w:bCs/>
          <w:iCs/>
          <w:color w:val="auto"/>
          <w:sz w:val="20"/>
        </w:rPr>
        <w:t>, моб. тел. 8-96</w:t>
      </w:r>
      <w:r w:rsidR="00C20A3F">
        <w:rPr>
          <w:bCs/>
          <w:iCs/>
          <w:color w:val="auto"/>
          <w:sz w:val="20"/>
        </w:rPr>
        <w:t>2</w:t>
      </w:r>
      <w:r>
        <w:rPr>
          <w:bCs/>
          <w:iCs/>
          <w:color w:val="auto"/>
          <w:sz w:val="20"/>
        </w:rPr>
        <w:t>-</w:t>
      </w:r>
      <w:r w:rsidR="00C20A3F">
        <w:rPr>
          <w:bCs/>
          <w:iCs/>
          <w:color w:val="auto"/>
          <w:sz w:val="20"/>
        </w:rPr>
        <w:t>445</w:t>
      </w:r>
      <w:r>
        <w:rPr>
          <w:bCs/>
          <w:iCs/>
          <w:color w:val="auto"/>
          <w:sz w:val="20"/>
        </w:rPr>
        <w:t>-</w:t>
      </w:r>
      <w:r w:rsidR="00C20A3F">
        <w:rPr>
          <w:bCs/>
          <w:iCs/>
          <w:color w:val="auto"/>
          <w:sz w:val="20"/>
        </w:rPr>
        <w:t>28</w:t>
      </w:r>
      <w:r>
        <w:rPr>
          <w:bCs/>
          <w:iCs/>
          <w:color w:val="auto"/>
          <w:sz w:val="20"/>
        </w:rPr>
        <w:t>-</w:t>
      </w:r>
      <w:r w:rsidR="00C20A3F">
        <w:rPr>
          <w:bCs/>
          <w:iCs/>
          <w:color w:val="auto"/>
          <w:sz w:val="20"/>
        </w:rPr>
        <w:t>78</w:t>
      </w:r>
      <w:r>
        <w:rPr>
          <w:bCs/>
          <w:iCs/>
          <w:color w:val="auto"/>
          <w:sz w:val="20"/>
        </w:rPr>
        <w:t xml:space="preserve"> </w:t>
      </w:r>
    </w:p>
    <w:sectPr w:rsidR="00602FCB" w:rsidSect="00634739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cademy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B37"/>
    <w:rsid w:val="00063BAF"/>
    <w:rsid w:val="001263B8"/>
    <w:rsid w:val="0030737C"/>
    <w:rsid w:val="00412DEC"/>
    <w:rsid w:val="00602FCB"/>
    <w:rsid w:val="0064645B"/>
    <w:rsid w:val="007D2EAA"/>
    <w:rsid w:val="009D02B2"/>
    <w:rsid w:val="00A04885"/>
    <w:rsid w:val="00A83B37"/>
    <w:rsid w:val="00BC6D7E"/>
    <w:rsid w:val="00C07962"/>
    <w:rsid w:val="00C20A3F"/>
    <w:rsid w:val="00CC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4064D9-E345-4016-BFE8-EDE3E5669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B37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B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3B37"/>
    <w:rPr>
      <w:rFonts w:ascii="Tahoma" w:eastAsia="Times New Roman" w:hAnsi="Tahoma" w:cs="Tahoma"/>
      <w:color w:val="000080"/>
      <w:sz w:val="16"/>
      <w:szCs w:val="16"/>
      <w:lang w:eastAsia="ru-RU"/>
    </w:rPr>
  </w:style>
  <w:style w:type="paragraph" w:customStyle="1" w:styleId="1">
    <w:name w:val="Обычный1"/>
    <w:rsid w:val="00CC1D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Тиличики</cp:lastModifiedBy>
  <cp:revision>5</cp:revision>
  <cp:lastPrinted>2020-09-22T07:47:00Z</cp:lastPrinted>
  <dcterms:created xsi:type="dcterms:W3CDTF">2018-12-06T21:17:00Z</dcterms:created>
  <dcterms:modified xsi:type="dcterms:W3CDTF">2020-09-22T07:47:00Z</dcterms:modified>
</cp:coreProperties>
</file>